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58" w:rsidRDefault="00E63F58" w:rsidP="00E63F58">
      <w:pPr>
        <w:pStyle w:val="NoSpacing"/>
      </w:pPr>
      <w:r>
        <w:t xml:space="preserve">From: </w:t>
      </w:r>
      <w:proofErr w:type="spellStart"/>
      <w:proofErr w:type="gramStart"/>
      <w:r w:rsidRPr="00E63F58">
        <w:t>julie</w:t>
      </w:r>
      <w:proofErr w:type="spellEnd"/>
      <w:proofErr w:type="gramEnd"/>
      <w:r w:rsidRPr="00E63F58">
        <w:t xml:space="preserve"> </w:t>
      </w:r>
      <w:proofErr w:type="spellStart"/>
      <w:r w:rsidRPr="00E63F58">
        <w:t>mcclintock</w:t>
      </w:r>
      <w:proofErr w:type="spellEnd"/>
      <w:r w:rsidRPr="00E63F58">
        <w:t xml:space="preserve"> </w:t>
      </w:r>
      <w:hyperlink r:id="rId5" w:history="1">
        <w:r w:rsidRPr="00BD076F">
          <w:rPr>
            <w:rStyle w:val="Hyperlink"/>
          </w:rPr>
          <w:t>mcclintock.julie@gmail.com</w:t>
        </w:r>
      </w:hyperlink>
      <w:r>
        <w:t xml:space="preserve"> </w:t>
      </w:r>
    </w:p>
    <w:p w:rsidR="00E63F58" w:rsidRDefault="00E63F58" w:rsidP="00E63F58">
      <w:pPr>
        <w:pStyle w:val="NoSpacing"/>
      </w:pPr>
      <w:r>
        <w:t xml:space="preserve">To: </w:t>
      </w:r>
      <w:r w:rsidRPr="00E63F58">
        <w:t xml:space="preserve">Megan Wooley </w:t>
      </w:r>
      <w:hyperlink r:id="rId6" w:history="1">
        <w:r w:rsidRPr="00BD076F">
          <w:rPr>
            <w:rStyle w:val="Hyperlink"/>
          </w:rPr>
          <w:t>mwooley@townofchapelhill.org</w:t>
        </w:r>
      </w:hyperlink>
      <w:r>
        <w:t xml:space="preserve"> </w:t>
      </w:r>
    </w:p>
    <w:p w:rsidR="00E63F58" w:rsidRDefault="00E63F58" w:rsidP="00E63F58">
      <w:pPr>
        <w:pStyle w:val="NoSpacing"/>
      </w:pPr>
      <w:r>
        <w:t xml:space="preserve">CC: </w:t>
      </w:r>
      <w:r w:rsidRPr="00E63F58">
        <w:t xml:space="preserve">Mary Jane Nirdlinger </w:t>
      </w:r>
      <w:hyperlink r:id="rId7" w:history="1">
        <w:r w:rsidRPr="00BD076F">
          <w:rPr>
            <w:rStyle w:val="Hyperlink"/>
          </w:rPr>
          <w:t>mnirdlinger@townofchapelhill.org</w:t>
        </w:r>
      </w:hyperlink>
      <w:r>
        <w:t xml:space="preserve"> </w:t>
      </w:r>
    </w:p>
    <w:p w:rsidR="00E63F58" w:rsidRDefault="00E63F58" w:rsidP="00E63F58">
      <w:pPr>
        <w:pStyle w:val="NoSpacing"/>
      </w:pPr>
    </w:p>
    <w:p w:rsidR="00E63F58" w:rsidRDefault="00E63F58" w:rsidP="00E63F58">
      <w:pPr>
        <w:pStyle w:val="NoSpacing"/>
      </w:pPr>
      <w:r>
        <w:t xml:space="preserve">Subject: </w:t>
      </w:r>
      <w:r w:rsidRPr="00E63F58">
        <w:t>Public Participation Summary</w:t>
      </w:r>
      <w:r>
        <w:t xml:space="preserve"> </w:t>
      </w:r>
    </w:p>
    <w:p w:rsidR="00E63F58" w:rsidRDefault="00E63F58" w:rsidP="00E63F58">
      <w:pPr>
        <w:pStyle w:val="NoSpacing"/>
      </w:pPr>
      <w:r>
        <w:t xml:space="preserve">Sent: </w:t>
      </w:r>
      <w:r w:rsidRPr="00E63F58">
        <w:t>Thu 11/7/2013 2:07 PM</w:t>
      </w:r>
    </w:p>
    <w:p w:rsidR="00E63F58" w:rsidRDefault="00E63F58" w:rsidP="00E63F58">
      <w:pPr>
        <w:pStyle w:val="NoSpacing"/>
      </w:pPr>
    </w:p>
    <w:p w:rsidR="00E63F58" w:rsidRDefault="00E63F58" w:rsidP="00E63F58">
      <w:pPr>
        <w:rPr>
          <w:rFonts w:eastAsia="Times New Roman"/>
        </w:rPr>
      </w:pPr>
      <w:r>
        <w:rPr>
          <w:rFonts w:eastAsia="Times New Roman"/>
        </w:rPr>
        <w:t>Megan</w:t>
      </w:r>
    </w:p>
    <w:p w:rsidR="00E63F58" w:rsidRDefault="00E63F58" w:rsidP="00E63F58">
      <w:pPr>
        <w:rPr>
          <w:rFonts w:eastAsia="Times New Roman"/>
        </w:rPr>
      </w:pPr>
    </w:p>
    <w:p w:rsidR="00E63F58" w:rsidRDefault="00E63F58" w:rsidP="00E63F58">
      <w:pPr>
        <w:rPr>
          <w:rFonts w:eastAsia="Times New Roman"/>
        </w:rPr>
      </w:pPr>
      <w:r>
        <w:rPr>
          <w:rFonts w:eastAsia="Times New Roman"/>
        </w:rPr>
        <w:t>Please forward this message to the staff, the steering committee, and your mailing list.  Please also place the attached document on the community webpage.</w:t>
      </w:r>
    </w:p>
    <w:p w:rsidR="00E63F58" w:rsidRDefault="00E63F58" w:rsidP="00E63F58">
      <w:pPr>
        <w:rPr>
          <w:rFonts w:eastAsia="Times New Roman"/>
        </w:rPr>
      </w:pPr>
    </w:p>
    <w:p w:rsidR="00E63F58" w:rsidRDefault="00E63F58" w:rsidP="00E63F58">
      <w:pPr>
        <w:rPr>
          <w:rFonts w:eastAsia="Times New Roman"/>
        </w:rPr>
      </w:pPr>
      <w:r>
        <w:rPr>
          <w:rFonts w:eastAsia="Times New Roman"/>
        </w:rPr>
        <w:t>Thanks!</w:t>
      </w:r>
    </w:p>
    <w:p w:rsidR="00E63F58" w:rsidRDefault="00E63F58" w:rsidP="00E63F58">
      <w:pPr>
        <w:rPr>
          <w:rFonts w:eastAsia="Times New Roman"/>
        </w:rPr>
      </w:pPr>
    </w:p>
    <w:p w:rsidR="00E63F58" w:rsidRDefault="00E63F58" w:rsidP="00E63F58">
      <w:pPr>
        <w:rPr>
          <w:rFonts w:eastAsia="Times New Roman"/>
        </w:rPr>
      </w:pPr>
      <w:r>
        <w:rPr>
          <w:rFonts w:eastAsia="Times New Roman"/>
        </w:rPr>
        <w:t>--Julie</w:t>
      </w: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r>
        <w:rPr>
          <w:rFonts w:ascii="Lucida Grande" w:eastAsia="Times New Roman" w:hAnsi="Lucida Grande"/>
          <w:color w:val="000000"/>
          <w:sz w:val="27"/>
          <w:szCs w:val="27"/>
        </w:rPr>
        <w:t>Steering Committee Members and Chapel Hill staff to Central West</w:t>
      </w: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r>
        <w:rPr>
          <w:rFonts w:ascii="Lucida Grande" w:eastAsia="Times New Roman" w:hAnsi="Lucida Grande"/>
          <w:color w:val="000000"/>
          <w:sz w:val="27"/>
          <w:szCs w:val="27"/>
        </w:rPr>
        <w:t xml:space="preserve">The current draft of the Small Area Plan draft does not record the good work by the many citizens who participated in the Central West planning process.  Community members were invited and played an active role throughout the </w:t>
      </w:r>
      <w:proofErr w:type="spellStart"/>
      <w:r>
        <w:rPr>
          <w:rFonts w:ascii="Lucida Grande" w:eastAsia="Times New Roman" w:hAnsi="Lucida Grande"/>
          <w:color w:val="000000"/>
          <w:sz w:val="27"/>
          <w:szCs w:val="27"/>
        </w:rPr>
        <w:t>year long</w:t>
      </w:r>
      <w:proofErr w:type="spellEnd"/>
      <w:r>
        <w:rPr>
          <w:rFonts w:ascii="Lucida Grande" w:eastAsia="Times New Roman" w:hAnsi="Lucida Grande"/>
          <w:color w:val="000000"/>
          <w:sz w:val="27"/>
          <w:szCs w:val="27"/>
        </w:rPr>
        <w:t xml:space="preserve"> effort.  </w:t>
      </w:r>
    </w:p>
    <w:p w:rsidR="00E63F58" w:rsidRDefault="00E63F58" w:rsidP="00E63F58">
      <w:pPr>
        <w:rPr>
          <w:rFonts w:ascii="Lucida Grande" w:eastAsia="Times New Roman" w:hAnsi="Lucida Grande"/>
          <w:color w:val="000000"/>
          <w:sz w:val="27"/>
          <w:szCs w:val="27"/>
        </w:rPr>
      </w:pPr>
    </w:p>
    <w:p w:rsidR="00E63F58" w:rsidRDefault="00E63F58" w:rsidP="00E63F58">
      <w:pPr>
        <w:rPr>
          <w:rFonts w:ascii="Lucida Grande" w:eastAsia="Times New Roman" w:hAnsi="Lucida Grande"/>
          <w:color w:val="000000"/>
          <w:sz w:val="27"/>
          <w:szCs w:val="27"/>
        </w:rPr>
      </w:pPr>
      <w:r>
        <w:rPr>
          <w:rFonts w:ascii="Lucida Grande" w:eastAsia="Times New Roman" w:hAnsi="Lucida Grande"/>
          <w:color w:val="000000"/>
          <w:sz w:val="27"/>
          <w:szCs w:val="27"/>
        </w:rPr>
        <w:t xml:space="preserve">Accordingly, a group has drafted a document, </w:t>
      </w:r>
      <w:r>
        <w:rPr>
          <w:rFonts w:ascii="Lucida Grande" w:eastAsia="Times New Roman" w:hAnsi="Lucida Grande"/>
          <w:b/>
          <w:bCs/>
          <w:color w:val="000000"/>
          <w:sz w:val="27"/>
          <w:szCs w:val="27"/>
        </w:rPr>
        <w:t>Public Participation in Central West</w:t>
      </w:r>
      <w:proofErr w:type="gramStart"/>
      <w:r>
        <w:rPr>
          <w:rFonts w:ascii="Lucida Grande" w:eastAsia="Times New Roman" w:hAnsi="Lucida Grande"/>
          <w:b/>
          <w:bCs/>
          <w:color w:val="000000"/>
          <w:sz w:val="27"/>
          <w:szCs w:val="27"/>
        </w:rPr>
        <w:t>,</w:t>
      </w:r>
      <w:r>
        <w:rPr>
          <w:rFonts w:ascii="Lucida Grande" w:eastAsia="Times New Roman" w:hAnsi="Lucida Grande"/>
          <w:color w:val="000000"/>
          <w:sz w:val="27"/>
          <w:szCs w:val="27"/>
        </w:rPr>
        <w:t xml:space="preserve">  that</w:t>
      </w:r>
      <w:proofErr w:type="gramEnd"/>
      <w:r>
        <w:rPr>
          <w:rFonts w:ascii="Lucida Grande" w:eastAsia="Times New Roman" w:hAnsi="Lucida Grande"/>
          <w:color w:val="000000"/>
          <w:sz w:val="27"/>
          <w:szCs w:val="27"/>
        </w:rPr>
        <w:t xml:space="preserve"> gathers the results from various events organized for community members, Steering Committee notes, correspondence and public comments to the Steering Committee, and Town Council, as well as the incorporated citizen comments and recommendations in the Central West Focus Area planning process. This document, which will need to be updated, fulfills the need to document the citizens played in the Central West process.</w:t>
      </w:r>
    </w:p>
    <w:p w:rsidR="00E63F58" w:rsidRDefault="00E63F58" w:rsidP="00E63F58">
      <w:pPr>
        <w:rPr>
          <w:rFonts w:ascii="Lucida Grande" w:eastAsia="Times New Roman" w:hAnsi="Lucida Grande"/>
          <w:color w:val="000000"/>
          <w:sz w:val="27"/>
          <w:szCs w:val="27"/>
        </w:rPr>
      </w:pPr>
    </w:p>
    <w:p w:rsidR="00E63F58" w:rsidRDefault="00E63F58" w:rsidP="00E63F58">
      <w:pPr>
        <w:pStyle w:val="NoSpacing"/>
      </w:pPr>
      <w:bookmarkStart w:id="0" w:name="_GoBack"/>
      <w:bookmarkEnd w:id="0"/>
    </w:p>
    <w:sectPr w:rsidR="00E6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58"/>
    <w:rsid w:val="00573567"/>
    <w:rsid w:val="00E6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F58"/>
    <w:pPr>
      <w:spacing w:after="0" w:line="240" w:lineRule="auto"/>
    </w:pPr>
  </w:style>
  <w:style w:type="character" w:styleId="Hyperlink">
    <w:name w:val="Hyperlink"/>
    <w:basedOn w:val="DefaultParagraphFont"/>
    <w:uiPriority w:val="99"/>
    <w:unhideWhenUsed/>
    <w:rsid w:val="00E63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F58"/>
    <w:pPr>
      <w:spacing w:after="0" w:line="240" w:lineRule="auto"/>
    </w:pPr>
  </w:style>
  <w:style w:type="character" w:styleId="Hyperlink">
    <w:name w:val="Hyperlink"/>
    <w:basedOn w:val="DefaultParagraphFont"/>
    <w:uiPriority w:val="99"/>
    <w:unhideWhenUsed/>
    <w:rsid w:val="00E63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irdlinger@townofchapelhil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wooley@townofchapelhill.org" TargetMode="External"/><Relationship Id="rId5" Type="http://schemas.openxmlformats.org/officeDocument/2006/relationships/hyperlink" Target="mailto:mcclintock.juli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1</cp:revision>
  <dcterms:created xsi:type="dcterms:W3CDTF">2013-11-08T16:06:00Z</dcterms:created>
  <dcterms:modified xsi:type="dcterms:W3CDTF">2013-11-08T16:07:00Z</dcterms:modified>
</cp:coreProperties>
</file>