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A3" w:rsidRDefault="00B33DA3">
      <w:pPr>
        <w:ind w:left="720" w:right="864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MEMORANDUM</w:t>
      </w:r>
    </w:p>
    <w:p w:rsidR="00B33DA3" w:rsidRDefault="00B33DA3">
      <w:pPr>
        <w:ind w:left="720" w:right="864"/>
        <w:rPr>
          <w:sz w:val="22"/>
          <w:szCs w:val="22"/>
        </w:rPr>
      </w:pPr>
    </w:p>
    <w:p w:rsidR="00B33DA3" w:rsidRDefault="00B33DA3">
      <w:pPr>
        <w:ind w:left="720" w:right="864"/>
        <w:rPr>
          <w:sz w:val="22"/>
          <w:szCs w:val="22"/>
        </w:rPr>
      </w:pPr>
    </w:p>
    <w:p w:rsidR="00B33DA3" w:rsidRDefault="00B33DA3">
      <w:pPr>
        <w:tabs>
          <w:tab w:val="left" w:pos="-2430"/>
        </w:tabs>
        <w:ind w:left="720" w:right="864"/>
        <w:rPr>
          <w:sz w:val="22"/>
          <w:szCs w:val="22"/>
        </w:rPr>
      </w:pPr>
      <w:r>
        <w:rPr>
          <w:sz w:val="22"/>
          <w:szCs w:val="22"/>
        </w:rPr>
        <w:t>TO: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Mayor and Town Council</w:t>
      </w:r>
    </w:p>
    <w:p w:rsidR="00B33DA3" w:rsidRDefault="00B33DA3">
      <w:pPr>
        <w:tabs>
          <w:tab w:val="left" w:pos="-2430"/>
        </w:tabs>
        <w:ind w:left="720" w:right="864"/>
        <w:rPr>
          <w:sz w:val="22"/>
          <w:szCs w:val="22"/>
        </w:rPr>
      </w:pPr>
    </w:p>
    <w:p w:rsidR="00B33DA3" w:rsidRDefault="008C0220">
      <w:pPr>
        <w:tabs>
          <w:tab w:val="left" w:pos="-2430"/>
        </w:tabs>
        <w:ind w:left="720" w:right="864"/>
        <w:rPr>
          <w:sz w:val="22"/>
          <w:szCs w:val="22"/>
        </w:rPr>
      </w:pPr>
      <w:r>
        <w:rPr>
          <w:sz w:val="22"/>
          <w:szCs w:val="22"/>
        </w:rPr>
        <w:t>FROM: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Erin Crouse, Chair</w:t>
      </w:r>
    </w:p>
    <w:p w:rsidR="00B33DA3" w:rsidRDefault="00B33DA3">
      <w:pPr>
        <w:tabs>
          <w:tab w:val="left" w:pos="-2430"/>
        </w:tabs>
        <w:ind w:left="720" w:right="86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Parks and Recreation Commission</w:t>
      </w:r>
    </w:p>
    <w:p w:rsidR="00B33DA3" w:rsidRDefault="00B33DA3">
      <w:pPr>
        <w:tabs>
          <w:tab w:val="left" w:pos="-2430"/>
        </w:tabs>
        <w:ind w:left="720" w:right="864"/>
        <w:rPr>
          <w:sz w:val="22"/>
          <w:szCs w:val="22"/>
        </w:rPr>
      </w:pPr>
      <w:r>
        <w:rPr>
          <w:sz w:val="22"/>
          <w:szCs w:val="22"/>
        </w:rPr>
        <w:tab/>
      </w:r>
    </w:p>
    <w:p w:rsidR="00B33DA3" w:rsidRDefault="00B33DA3">
      <w:pPr>
        <w:tabs>
          <w:tab w:val="left" w:pos="-990"/>
        </w:tabs>
        <w:ind w:left="2160" w:right="864" w:hanging="1440"/>
        <w:rPr>
          <w:sz w:val="22"/>
          <w:szCs w:val="22"/>
        </w:rPr>
      </w:pPr>
      <w:r>
        <w:rPr>
          <w:sz w:val="22"/>
          <w:szCs w:val="22"/>
        </w:rPr>
        <w:t>SUBJECT:</w:t>
      </w:r>
      <w:r>
        <w:rPr>
          <w:sz w:val="22"/>
          <w:szCs w:val="22"/>
        </w:rPr>
        <w:tab/>
        <w:t xml:space="preserve">Parks and Recreation Commission Comments on the </w:t>
      </w:r>
      <w:r w:rsidR="00FE77F6">
        <w:rPr>
          <w:sz w:val="22"/>
          <w:szCs w:val="22"/>
        </w:rPr>
        <w:t>Central West Small Area Plan</w:t>
      </w:r>
    </w:p>
    <w:p w:rsidR="00B33DA3" w:rsidRDefault="00B33DA3">
      <w:pPr>
        <w:tabs>
          <w:tab w:val="left" w:pos="-2430"/>
        </w:tabs>
        <w:ind w:left="720" w:right="864"/>
        <w:rPr>
          <w:sz w:val="22"/>
          <w:szCs w:val="22"/>
        </w:rPr>
      </w:pPr>
    </w:p>
    <w:p w:rsidR="00B33DA3" w:rsidRDefault="00B33DA3">
      <w:pPr>
        <w:tabs>
          <w:tab w:val="left" w:pos="-2430"/>
        </w:tabs>
        <w:ind w:left="720" w:right="864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E77F6">
        <w:rPr>
          <w:sz w:val="22"/>
          <w:szCs w:val="22"/>
        </w:rPr>
        <w:t>November 20, 2013</w:t>
      </w:r>
    </w:p>
    <w:p w:rsidR="00B33DA3" w:rsidRDefault="00B33DA3">
      <w:pPr>
        <w:tabs>
          <w:tab w:val="left" w:pos="2358"/>
        </w:tabs>
        <w:ind w:left="720" w:right="864"/>
        <w:rPr>
          <w:sz w:val="22"/>
          <w:szCs w:val="22"/>
        </w:rPr>
      </w:pPr>
    </w:p>
    <w:p w:rsidR="00B33DA3" w:rsidRDefault="00B33DA3">
      <w:pPr>
        <w:tabs>
          <w:tab w:val="left" w:pos="2358"/>
        </w:tabs>
        <w:ind w:left="720" w:right="864"/>
        <w:rPr>
          <w:sz w:val="22"/>
          <w:szCs w:val="22"/>
        </w:rPr>
      </w:pPr>
    </w:p>
    <w:p w:rsidR="00B33DA3" w:rsidRDefault="00B33DA3" w:rsidP="008C0220">
      <w:pPr>
        <w:tabs>
          <w:tab w:val="left" w:pos="2358"/>
        </w:tabs>
        <w:ind w:left="720" w:right="864"/>
        <w:rPr>
          <w:sz w:val="22"/>
          <w:szCs w:val="22"/>
        </w:rPr>
      </w:pPr>
      <w:r>
        <w:rPr>
          <w:sz w:val="22"/>
          <w:szCs w:val="22"/>
        </w:rPr>
        <w:t xml:space="preserve">At their </w:t>
      </w:r>
      <w:r w:rsidR="00FE77F6">
        <w:rPr>
          <w:sz w:val="22"/>
          <w:szCs w:val="22"/>
        </w:rPr>
        <w:t>November 20, 2013</w:t>
      </w:r>
      <w:r w:rsidR="00D218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meeting, the </w:t>
      </w:r>
      <w:r w:rsidR="00FE77F6">
        <w:rPr>
          <w:sz w:val="22"/>
          <w:szCs w:val="22"/>
        </w:rPr>
        <w:t>Parks and Recreation</w:t>
      </w:r>
      <w:r w:rsidR="008C0220">
        <w:rPr>
          <w:sz w:val="22"/>
          <w:szCs w:val="22"/>
        </w:rPr>
        <w:t xml:space="preserve"> </w:t>
      </w:r>
      <w:r>
        <w:rPr>
          <w:sz w:val="22"/>
          <w:szCs w:val="22"/>
        </w:rPr>
        <w:t>Commissio</w:t>
      </w:r>
      <w:r w:rsidR="004479E3">
        <w:rPr>
          <w:sz w:val="22"/>
          <w:szCs w:val="22"/>
        </w:rPr>
        <w:t xml:space="preserve">n </w:t>
      </w:r>
      <w:r w:rsidR="00F07DFB">
        <w:rPr>
          <w:sz w:val="22"/>
          <w:szCs w:val="22"/>
        </w:rPr>
        <w:t xml:space="preserve">voted </w:t>
      </w:r>
      <w:r w:rsidR="00FE77F6">
        <w:rPr>
          <w:sz w:val="22"/>
          <w:szCs w:val="22"/>
        </w:rPr>
        <w:t>unanimously (6</w:t>
      </w:r>
      <w:r>
        <w:rPr>
          <w:sz w:val="22"/>
          <w:szCs w:val="22"/>
        </w:rPr>
        <w:t>-0)</w:t>
      </w:r>
      <w:r w:rsidR="00F07DFB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 </w:t>
      </w:r>
      <w:r w:rsidR="008C0220">
        <w:rPr>
          <w:sz w:val="22"/>
          <w:szCs w:val="22"/>
        </w:rPr>
        <w:t xml:space="preserve">endorse the Central West Small Area Plan. The Commission would like </w:t>
      </w:r>
      <w:r w:rsidR="00145F0C">
        <w:rPr>
          <w:sz w:val="22"/>
          <w:szCs w:val="22"/>
        </w:rPr>
        <w:t xml:space="preserve">to </w:t>
      </w:r>
      <w:r w:rsidR="00D33F6A">
        <w:rPr>
          <w:sz w:val="22"/>
          <w:szCs w:val="22"/>
        </w:rPr>
        <w:t>make the following statements about the plan</w:t>
      </w:r>
      <w:r w:rsidR="008C0220">
        <w:rPr>
          <w:sz w:val="22"/>
          <w:szCs w:val="22"/>
        </w:rPr>
        <w:t>:</w:t>
      </w:r>
    </w:p>
    <w:p w:rsidR="008C0220" w:rsidRDefault="008C0220" w:rsidP="008C0220">
      <w:pPr>
        <w:tabs>
          <w:tab w:val="left" w:pos="2358"/>
        </w:tabs>
        <w:ind w:left="720" w:right="864"/>
        <w:rPr>
          <w:sz w:val="22"/>
          <w:szCs w:val="22"/>
        </w:rPr>
      </w:pPr>
    </w:p>
    <w:p w:rsidR="008C0220" w:rsidRPr="00D33F6A" w:rsidRDefault="008C0220" w:rsidP="00D33F6A">
      <w:pPr>
        <w:pStyle w:val="ListParagraph"/>
        <w:numPr>
          <w:ilvl w:val="0"/>
          <w:numId w:val="9"/>
        </w:numPr>
        <w:tabs>
          <w:tab w:val="left" w:pos="2358"/>
        </w:tabs>
        <w:ind w:right="864"/>
        <w:rPr>
          <w:sz w:val="22"/>
          <w:szCs w:val="22"/>
        </w:rPr>
      </w:pPr>
      <w:r w:rsidRPr="00D33F6A">
        <w:rPr>
          <w:sz w:val="22"/>
          <w:szCs w:val="22"/>
        </w:rPr>
        <w:t xml:space="preserve">We recommend that the Steering Committee’s statement regarding public green space be changed to read: </w:t>
      </w:r>
      <w:r w:rsidRPr="00D33F6A">
        <w:rPr>
          <w:i/>
          <w:sz w:val="22"/>
          <w:szCs w:val="22"/>
        </w:rPr>
        <w:t xml:space="preserve">The percentage of public green space for each new project in the plan will be at least 15%. Currently developed land, if redeveloped, should have </w:t>
      </w:r>
      <w:r w:rsidR="0048201F">
        <w:rPr>
          <w:i/>
          <w:sz w:val="22"/>
          <w:szCs w:val="22"/>
        </w:rPr>
        <w:t xml:space="preserve">at least </w:t>
      </w:r>
      <w:r w:rsidRPr="00D33F6A">
        <w:rPr>
          <w:i/>
          <w:sz w:val="22"/>
          <w:szCs w:val="22"/>
        </w:rPr>
        <w:t>15% public open space, or no less than t</w:t>
      </w:r>
      <w:r w:rsidR="00486FA1" w:rsidRPr="00D33F6A">
        <w:rPr>
          <w:i/>
          <w:sz w:val="22"/>
          <w:szCs w:val="22"/>
        </w:rPr>
        <w:t xml:space="preserve">he existing percentage of public open </w:t>
      </w:r>
      <w:r w:rsidRPr="00D33F6A">
        <w:rPr>
          <w:i/>
          <w:sz w:val="22"/>
          <w:szCs w:val="22"/>
        </w:rPr>
        <w:t>space, whichever is lower.</w:t>
      </w:r>
      <w:r w:rsidR="006E664C">
        <w:rPr>
          <w:sz w:val="22"/>
          <w:szCs w:val="22"/>
        </w:rPr>
        <w:t xml:space="preserve"> We believe</w:t>
      </w:r>
      <w:r w:rsidRPr="00D33F6A">
        <w:rPr>
          <w:sz w:val="22"/>
          <w:szCs w:val="22"/>
        </w:rPr>
        <w:t xml:space="preserve"> that the green space requirements south of Estes Drive can be strengthened, while allowing that some currently developed areas may</w:t>
      </w:r>
      <w:r w:rsidR="006E664C">
        <w:rPr>
          <w:sz w:val="22"/>
          <w:szCs w:val="22"/>
        </w:rPr>
        <w:t xml:space="preserve"> not </w:t>
      </w:r>
      <w:r w:rsidR="00486FA1" w:rsidRPr="00D33F6A">
        <w:rPr>
          <w:sz w:val="22"/>
          <w:szCs w:val="22"/>
        </w:rPr>
        <w:t>have 15% of</w:t>
      </w:r>
      <w:r w:rsidR="006E664C">
        <w:rPr>
          <w:sz w:val="22"/>
          <w:szCs w:val="22"/>
        </w:rPr>
        <w:t xml:space="preserve"> their acreage</w:t>
      </w:r>
      <w:r w:rsidR="00486FA1" w:rsidRPr="00D33F6A">
        <w:rPr>
          <w:sz w:val="22"/>
          <w:szCs w:val="22"/>
        </w:rPr>
        <w:t xml:space="preserve"> </w:t>
      </w:r>
      <w:r w:rsidR="006E664C">
        <w:rPr>
          <w:sz w:val="22"/>
          <w:szCs w:val="22"/>
        </w:rPr>
        <w:t xml:space="preserve">in </w:t>
      </w:r>
      <w:r w:rsidR="00486FA1" w:rsidRPr="00D33F6A">
        <w:rPr>
          <w:sz w:val="22"/>
          <w:szCs w:val="22"/>
        </w:rPr>
        <w:t>open space available on their property</w:t>
      </w:r>
      <w:r w:rsidRPr="00D33F6A">
        <w:rPr>
          <w:sz w:val="22"/>
          <w:szCs w:val="22"/>
        </w:rPr>
        <w:t>.</w:t>
      </w:r>
    </w:p>
    <w:p w:rsidR="008C0220" w:rsidRDefault="008C0220" w:rsidP="008C0220">
      <w:pPr>
        <w:tabs>
          <w:tab w:val="left" w:pos="2358"/>
        </w:tabs>
        <w:ind w:left="709" w:right="864"/>
        <w:rPr>
          <w:sz w:val="22"/>
          <w:szCs w:val="22"/>
        </w:rPr>
      </w:pPr>
    </w:p>
    <w:p w:rsidR="008C0220" w:rsidRPr="00D33F6A" w:rsidRDefault="008C0220" w:rsidP="00D33F6A">
      <w:pPr>
        <w:pStyle w:val="ListParagraph"/>
        <w:numPr>
          <w:ilvl w:val="0"/>
          <w:numId w:val="9"/>
        </w:numPr>
        <w:tabs>
          <w:tab w:val="left" w:pos="2358"/>
        </w:tabs>
        <w:ind w:right="864"/>
        <w:rPr>
          <w:sz w:val="22"/>
          <w:szCs w:val="22"/>
        </w:rPr>
      </w:pPr>
      <w:r w:rsidRPr="00D33F6A">
        <w:rPr>
          <w:sz w:val="22"/>
          <w:szCs w:val="22"/>
        </w:rPr>
        <w:t xml:space="preserve">We strongly support the proposed </w:t>
      </w:r>
      <w:r w:rsidR="00486FA1" w:rsidRPr="00D33F6A">
        <w:rPr>
          <w:sz w:val="22"/>
          <w:szCs w:val="22"/>
        </w:rPr>
        <w:t xml:space="preserve">plan’s </w:t>
      </w:r>
      <w:r w:rsidRPr="00D33F6A">
        <w:rPr>
          <w:sz w:val="22"/>
          <w:szCs w:val="22"/>
        </w:rPr>
        <w:t>bicycle, pedestrian, and greenway improvements, and stress the importance of including as much connectivity for bicycles and pedestrians as possible.</w:t>
      </w:r>
    </w:p>
    <w:p w:rsidR="00486FA1" w:rsidRDefault="00486FA1" w:rsidP="008C0220">
      <w:pPr>
        <w:tabs>
          <w:tab w:val="left" w:pos="2358"/>
        </w:tabs>
        <w:ind w:left="709" w:right="864"/>
        <w:rPr>
          <w:sz w:val="22"/>
          <w:szCs w:val="22"/>
        </w:rPr>
      </w:pPr>
    </w:p>
    <w:p w:rsidR="00486FA1" w:rsidRPr="00D33F6A" w:rsidRDefault="00486FA1" w:rsidP="00D33F6A">
      <w:pPr>
        <w:pStyle w:val="ListParagraph"/>
        <w:numPr>
          <w:ilvl w:val="0"/>
          <w:numId w:val="9"/>
        </w:numPr>
        <w:tabs>
          <w:tab w:val="left" w:pos="2358"/>
        </w:tabs>
        <w:ind w:right="864"/>
        <w:rPr>
          <w:sz w:val="22"/>
          <w:szCs w:val="22"/>
        </w:rPr>
      </w:pPr>
      <w:r w:rsidRPr="00D33F6A">
        <w:rPr>
          <w:sz w:val="22"/>
          <w:szCs w:val="22"/>
        </w:rPr>
        <w:t xml:space="preserve">We </w:t>
      </w:r>
      <w:r w:rsidR="00FF6007">
        <w:rPr>
          <w:sz w:val="22"/>
          <w:szCs w:val="22"/>
        </w:rPr>
        <w:t>support the area adjacent to Phillips Middle School being utilized for civic use, and encourage the Council to develop the property as a new cultural arts and/or administrative building for Parks and Recreation when the opportunity arises.</w:t>
      </w:r>
    </w:p>
    <w:p w:rsidR="00B33DA3" w:rsidRDefault="00B33DA3">
      <w:pPr>
        <w:tabs>
          <w:tab w:val="left" w:pos="2358"/>
        </w:tabs>
        <w:ind w:left="720" w:right="864"/>
        <w:rPr>
          <w:sz w:val="22"/>
          <w:szCs w:val="22"/>
        </w:rPr>
      </w:pPr>
    </w:p>
    <w:p w:rsidR="00B33DA3" w:rsidRDefault="00B33DA3">
      <w:pPr>
        <w:tabs>
          <w:tab w:val="left" w:pos="1638"/>
        </w:tabs>
        <w:ind w:right="864"/>
        <w:rPr>
          <w:sz w:val="22"/>
          <w:szCs w:val="22"/>
        </w:rPr>
      </w:pPr>
    </w:p>
    <w:p w:rsidR="00B33DA3" w:rsidRDefault="00B33DA3">
      <w:pPr>
        <w:tabs>
          <w:tab w:val="left" w:pos="2358"/>
        </w:tabs>
        <w:ind w:left="720" w:right="864"/>
        <w:rPr>
          <w:sz w:val="22"/>
          <w:szCs w:val="22"/>
        </w:rPr>
      </w:pPr>
    </w:p>
    <w:p w:rsidR="00B33DA3" w:rsidRDefault="00B33DA3">
      <w:pPr>
        <w:tabs>
          <w:tab w:val="left" w:pos="2358"/>
        </w:tabs>
        <w:ind w:left="720" w:right="864"/>
        <w:rPr>
          <w:sz w:val="22"/>
          <w:szCs w:val="22"/>
        </w:rPr>
      </w:pPr>
    </w:p>
    <w:p w:rsidR="00D218C8" w:rsidRDefault="00D218C8">
      <w:pPr>
        <w:tabs>
          <w:tab w:val="left" w:pos="2358"/>
        </w:tabs>
        <w:ind w:left="720" w:right="864"/>
        <w:rPr>
          <w:sz w:val="22"/>
          <w:szCs w:val="22"/>
        </w:rPr>
      </w:pPr>
    </w:p>
    <w:p w:rsidR="00D218C8" w:rsidRDefault="00D218C8">
      <w:pPr>
        <w:tabs>
          <w:tab w:val="left" w:pos="2358"/>
        </w:tabs>
        <w:ind w:left="720" w:right="864"/>
        <w:rPr>
          <w:sz w:val="22"/>
          <w:szCs w:val="22"/>
        </w:rPr>
      </w:pPr>
    </w:p>
    <w:p w:rsidR="00D218C8" w:rsidRDefault="00D218C8">
      <w:pPr>
        <w:tabs>
          <w:tab w:val="left" w:pos="2358"/>
        </w:tabs>
        <w:ind w:left="720" w:right="864"/>
        <w:rPr>
          <w:sz w:val="22"/>
          <w:szCs w:val="22"/>
        </w:rPr>
      </w:pPr>
    </w:p>
    <w:p w:rsidR="00D218C8" w:rsidRDefault="00D218C8">
      <w:pPr>
        <w:tabs>
          <w:tab w:val="left" w:pos="2358"/>
        </w:tabs>
        <w:ind w:left="720" w:right="864"/>
        <w:rPr>
          <w:sz w:val="22"/>
          <w:szCs w:val="22"/>
        </w:rPr>
      </w:pPr>
    </w:p>
    <w:p w:rsidR="00D218C8" w:rsidRDefault="00D218C8">
      <w:pPr>
        <w:tabs>
          <w:tab w:val="left" w:pos="2358"/>
        </w:tabs>
        <w:ind w:left="720" w:right="864"/>
        <w:rPr>
          <w:sz w:val="22"/>
          <w:szCs w:val="22"/>
        </w:rPr>
      </w:pPr>
    </w:p>
    <w:p w:rsidR="00B33DA3" w:rsidRDefault="00B33DA3">
      <w:pPr>
        <w:tabs>
          <w:tab w:val="left" w:pos="2358"/>
        </w:tabs>
        <w:ind w:left="720" w:right="864"/>
        <w:rPr>
          <w:sz w:val="22"/>
          <w:szCs w:val="22"/>
        </w:rPr>
      </w:pPr>
    </w:p>
    <w:p w:rsidR="00D218C8" w:rsidRDefault="00D218C8" w:rsidP="006416B8">
      <w:pPr>
        <w:ind w:right="864"/>
        <w:rPr>
          <w:sz w:val="22"/>
          <w:szCs w:val="22"/>
        </w:rPr>
      </w:pPr>
    </w:p>
    <w:p w:rsidR="00D218C8" w:rsidRPr="00500286" w:rsidRDefault="00D218C8" w:rsidP="00D218C8">
      <w:pPr>
        <w:ind w:left="720" w:right="864"/>
        <w:rPr>
          <w:sz w:val="22"/>
          <w:szCs w:val="22"/>
        </w:rPr>
      </w:pPr>
    </w:p>
    <w:p w:rsidR="00B33DA3" w:rsidRPr="00500286" w:rsidRDefault="00B33DA3" w:rsidP="00D218C8">
      <w:pPr>
        <w:ind w:left="720" w:right="864"/>
        <w:rPr>
          <w:sz w:val="22"/>
          <w:szCs w:val="22"/>
        </w:rPr>
      </w:pPr>
      <w:r w:rsidRPr="00500286">
        <w:rPr>
          <w:sz w:val="22"/>
          <w:szCs w:val="22"/>
        </w:rPr>
        <w:t xml:space="preserve">Present: </w:t>
      </w:r>
      <w:r w:rsidR="00F07DFB" w:rsidRPr="00500286">
        <w:rPr>
          <w:sz w:val="22"/>
          <w:szCs w:val="22"/>
        </w:rPr>
        <w:t xml:space="preserve">Erin Crouse (Chair), Betsey Anderson, Joseph Battle, Mary </w:t>
      </w:r>
      <w:proofErr w:type="spellStart"/>
      <w:r w:rsidR="00F07DFB" w:rsidRPr="00500286">
        <w:rPr>
          <w:sz w:val="22"/>
          <w:szCs w:val="22"/>
        </w:rPr>
        <w:t>Musacchia</w:t>
      </w:r>
      <w:proofErr w:type="spellEnd"/>
      <w:r w:rsidR="006416B8" w:rsidRPr="00500286">
        <w:rPr>
          <w:sz w:val="22"/>
          <w:szCs w:val="22"/>
        </w:rPr>
        <w:t xml:space="preserve"> (Orange County)</w:t>
      </w:r>
      <w:r w:rsidR="00F07DFB" w:rsidRPr="00500286">
        <w:rPr>
          <w:sz w:val="22"/>
          <w:szCs w:val="22"/>
        </w:rPr>
        <w:t xml:space="preserve">, </w:t>
      </w:r>
      <w:r w:rsidR="004D16D5" w:rsidRPr="00500286">
        <w:rPr>
          <w:sz w:val="22"/>
          <w:szCs w:val="22"/>
        </w:rPr>
        <w:t xml:space="preserve">Susan Pedersen, </w:t>
      </w:r>
      <w:r w:rsidR="00F07DFB" w:rsidRPr="00500286">
        <w:rPr>
          <w:sz w:val="22"/>
          <w:szCs w:val="22"/>
        </w:rPr>
        <w:t>and Raymond Wong</w:t>
      </w:r>
    </w:p>
    <w:p w:rsidR="00B33DA3" w:rsidRPr="00500286" w:rsidRDefault="00B33DA3" w:rsidP="00D218C8">
      <w:pPr>
        <w:ind w:left="720" w:right="864"/>
        <w:rPr>
          <w:sz w:val="22"/>
          <w:szCs w:val="22"/>
        </w:rPr>
      </w:pPr>
    </w:p>
    <w:p w:rsidR="00B33DA3" w:rsidRPr="00500286" w:rsidRDefault="00B33DA3" w:rsidP="00D218C8">
      <w:pPr>
        <w:tabs>
          <w:tab w:val="left" w:pos="1638"/>
        </w:tabs>
        <w:ind w:left="720" w:right="864"/>
        <w:rPr>
          <w:sz w:val="22"/>
          <w:szCs w:val="22"/>
        </w:rPr>
      </w:pPr>
      <w:r w:rsidRPr="00500286">
        <w:rPr>
          <w:sz w:val="22"/>
          <w:szCs w:val="22"/>
        </w:rPr>
        <w:t xml:space="preserve">Absent: </w:t>
      </w:r>
      <w:r w:rsidR="006416B8" w:rsidRPr="00500286">
        <w:rPr>
          <w:sz w:val="22"/>
          <w:szCs w:val="22"/>
        </w:rPr>
        <w:t>Regina Blalock</w:t>
      </w:r>
      <w:r w:rsidR="00500286">
        <w:rPr>
          <w:sz w:val="22"/>
          <w:szCs w:val="22"/>
        </w:rPr>
        <w:t xml:space="preserve"> (Vice c</w:t>
      </w:r>
      <w:r w:rsidR="006416B8" w:rsidRPr="00500286">
        <w:rPr>
          <w:sz w:val="22"/>
          <w:szCs w:val="22"/>
        </w:rPr>
        <w:t xml:space="preserve">hair), </w:t>
      </w:r>
      <w:r w:rsidR="00D218C8" w:rsidRPr="00500286">
        <w:rPr>
          <w:sz w:val="22"/>
          <w:szCs w:val="22"/>
        </w:rPr>
        <w:t>Laney Dale</w:t>
      </w:r>
      <w:r w:rsidR="006416B8" w:rsidRPr="00500286">
        <w:rPr>
          <w:sz w:val="22"/>
          <w:szCs w:val="22"/>
        </w:rPr>
        <w:t>, Steve Price, Neil Newcomb, and Chris Harris</w:t>
      </w:r>
    </w:p>
    <w:sectPr w:rsidR="00B33DA3" w:rsidRPr="00500286">
      <w:pgSz w:w="12240" w:h="15840"/>
      <w:pgMar w:top="1152" w:right="1296" w:bottom="1152" w:left="720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B4C" w:rsidRDefault="00D93B4C">
      <w:r>
        <w:separator/>
      </w:r>
    </w:p>
  </w:endnote>
  <w:endnote w:type="continuationSeparator" w:id="0">
    <w:p w:rsidR="00D93B4C" w:rsidRDefault="00D9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B4C" w:rsidRDefault="00D93B4C">
      <w:r>
        <w:separator/>
      </w:r>
    </w:p>
  </w:footnote>
  <w:footnote w:type="continuationSeparator" w:id="0">
    <w:p w:rsidR="00D93B4C" w:rsidRDefault="00D93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CCA48FB"/>
    <w:multiLevelType w:val="hybridMultilevel"/>
    <w:tmpl w:val="04963C4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8223F5"/>
    <w:multiLevelType w:val="hybridMultilevel"/>
    <w:tmpl w:val="703AD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3115C7"/>
    <w:multiLevelType w:val="hybridMultilevel"/>
    <w:tmpl w:val="7A80F7D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066450"/>
    <w:multiLevelType w:val="hybridMultilevel"/>
    <w:tmpl w:val="57A83D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0551A3"/>
    <w:multiLevelType w:val="hybridMultilevel"/>
    <w:tmpl w:val="1BBE89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ED"/>
    <w:rsid w:val="00130306"/>
    <w:rsid w:val="00145F0C"/>
    <w:rsid w:val="00203B91"/>
    <w:rsid w:val="00240785"/>
    <w:rsid w:val="004479E3"/>
    <w:rsid w:val="0048201F"/>
    <w:rsid w:val="00486FA1"/>
    <w:rsid w:val="00496E23"/>
    <w:rsid w:val="004C696D"/>
    <w:rsid w:val="004D16D5"/>
    <w:rsid w:val="00500286"/>
    <w:rsid w:val="00542DAA"/>
    <w:rsid w:val="00564017"/>
    <w:rsid w:val="005F22F2"/>
    <w:rsid w:val="006416B8"/>
    <w:rsid w:val="006772FD"/>
    <w:rsid w:val="006E664C"/>
    <w:rsid w:val="007212ED"/>
    <w:rsid w:val="007F459D"/>
    <w:rsid w:val="008C0220"/>
    <w:rsid w:val="00B33DA3"/>
    <w:rsid w:val="00B74F9A"/>
    <w:rsid w:val="00D218C8"/>
    <w:rsid w:val="00D33F6A"/>
    <w:rsid w:val="00D93B4C"/>
    <w:rsid w:val="00F07DFB"/>
    <w:rsid w:val="00F33D22"/>
    <w:rsid w:val="00FE77F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D33F6A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D33F6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Chapel Hill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Crouse</dc:creator>
  <cp:lastModifiedBy>Megan Wooley</cp:lastModifiedBy>
  <cp:revision>2</cp:revision>
  <cp:lastPrinted>2013-11-21T04:27:00Z</cp:lastPrinted>
  <dcterms:created xsi:type="dcterms:W3CDTF">2013-11-21T20:20:00Z</dcterms:created>
  <dcterms:modified xsi:type="dcterms:W3CDTF">2013-11-21T20:20:00Z</dcterms:modified>
</cp:coreProperties>
</file>