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9" w:after="0" w:line="240" w:lineRule="auto"/>
        <w:ind w:left="2718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v:shape style="position:absolute;margin-left:69.839996pt;margin-top:13.929795pt;width:80.820pt;height:80.820pt;mso-position-horizontal-relative:page;mso-position-vertical-relative:paragraph;z-index:-90" type="#_x0000_t75">
            <v:imagedata r:id="rId5" o:title=""/>
          </v:shape>
        </w:pic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Stormwater</w:t>
      </w:r>
      <w:r>
        <w:rPr>
          <w:rFonts w:ascii="Arial" w:hAnsi="Arial" w:cs="Arial" w:eastAsia="Arial"/>
          <w:sz w:val="40"/>
          <w:szCs w:val="4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40"/>
          <w:szCs w:val="40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</w:rPr>
        <w:t>Utility</w:t>
      </w:r>
      <w:r>
        <w:rPr>
          <w:rFonts w:ascii="Arial" w:hAnsi="Arial" w:cs="Arial" w:eastAsia="Arial"/>
          <w:sz w:val="40"/>
          <w:szCs w:val="40"/>
          <w:spacing w:val="0"/>
          <w:w w:val="100"/>
        </w:rPr>
      </w:r>
    </w:p>
    <w:p>
      <w:pPr>
        <w:spacing w:before="0" w:after="0" w:line="460" w:lineRule="exact"/>
        <w:ind w:left="2718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>Advisory</w:t>
      </w:r>
      <w:r>
        <w:rPr>
          <w:rFonts w:ascii="Arial" w:hAnsi="Arial" w:cs="Arial" w:eastAsia="Arial"/>
          <w:sz w:val="40"/>
          <w:szCs w:val="40"/>
          <w:spacing w:val="-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>Board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1/27/15;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6:00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7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Chapel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Hill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Public</w:t>
      </w:r>
      <w:r>
        <w:rPr>
          <w:rFonts w:ascii="Arial" w:hAnsi="Arial" w:cs="Arial" w:eastAsia="Arial"/>
          <w:sz w:val="24"/>
          <w:szCs w:val="24"/>
          <w:spacing w:val="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Lib</w:t>
      </w:r>
      <w:r>
        <w:rPr>
          <w:rFonts w:ascii="Arial" w:hAnsi="Arial" w:cs="Arial" w:eastAsia="Arial"/>
          <w:sz w:val="24"/>
          <w:szCs w:val="24"/>
          <w:spacing w:val="2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ary,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Room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</w:t>
      </w:r>
    </w:p>
    <w:p>
      <w:pPr>
        <w:spacing w:before="0" w:after="0" w:line="271" w:lineRule="exact"/>
        <w:ind w:left="27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100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Library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Drive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1" w:after="0" w:line="240" w:lineRule="auto"/>
        <w:ind w:left="126" w:right="-20"/>
        <w:jc w:val="left"/>
        <w:tabs>
          <w:tab w:pos="5340" w:val="left"/>
          <w:tab w:pos="7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Members: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Staff: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Guests: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9" w:after="0" w:line="240" w:lineRule="auto"/>
        <w:ind w:left="126" w:right="-20"/>
        <w:jc w:val="left"/>
        <w:tabs>
          <w:tab w:pos="2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Pam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Carson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Stuart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0" w:after="0" w:line="296" w:lineRule="auto"/>
        <w:ind w:left="126" w:right="5818"/>
        <w:jc w:val="left"/>
        <w:tabs>
          <w:tab w:pos="26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Sally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Hoyt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Stephen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Bevington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Witsil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Stefan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Klakovich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Julie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McCli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tock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Phil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8" w:lineRule="exact"/>
        <w:ind w:left="12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George</w:t>
      </w:r>
      <w:r>
        <w:rPr>
          <w:rFonts w:ascii="Arial" w:hAnsi="Arial" w:cs="Arial" w:eastAsia="Arial"/>
          <w:sz w:val="22"/>
          <w:szCs w:val="22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schle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752" w:right="467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24"/>
          <w:szCs w:val="24"/>
          <w:b/>
          <w:bCs/>
        </w:rPr>
        <w:t>A</w:t>
      </w:r>
      <w:r>
        <w:rPr>
          <w:rFonts w:ascii="Arial" w:hAnsi="Arial" w:cs="Arial" w:eastAsia="Arial"/>
          <w:sz w:val="19"/>
          <w:szCs w:val="19"/>
          <w:w w:val="99"/>
          <w:b/>
          <w:bCs/>
        </w:rPr>
        <w:t>GENDA</w:t>
      </w:r>
      <w:r>
        <w:rPr>
          <w:rFonts w:ascii="Arial" w:hAnsi="Arial" w:cs="Arial" w:eastAsia="Arial"/>
          <w:sz w:val="19"/>
          <w:szCs w:val="19"/>
          <w:w w:val="10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8.900002pt;margin-top:-25.682135pt;width:514.2pt;height:13.8pt;mso-position-horizontal-relative:page;mso-position-vertical-relative:paragraph;z-index:-89" coordorigin="978,-514" coordsize="10284,276">
            <v:shape style="position:absolute;left:978;top:-514;width:10284;height:276" coordorigin="978,-514" coordsize="10284,276" path="m978,-238l11262,-238,11262,-514,978,-514,978,-238e" filled="t" fillcolor="#F1F1F1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NNO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NCEMEN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TIO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4" w:right="-2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introd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4" w:right="-2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Announcements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4" w:right="-2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Agenda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review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4" w:right="-2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Petitions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4" w:right="-2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2014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OARD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NESS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88" w:right="-2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Updates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subcommittee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8" w:right="-2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Guest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Speaker: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Wendy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Smith,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Community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18" w:right="307" w:firstLine="-63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Obey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Creek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Guest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presenter: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Rimer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(materials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min./m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sq.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ft.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proposals,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utility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delivery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week)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88" w:right="-2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Protocol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sediment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cidents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Julie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(example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Burch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Kove,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Bolin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Creek)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918" w:right="174" w:firstLine="-630"/>
        <w:jc w:val="left"/>
        <w:tabs>
          <w:tab w:pos="9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updates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equest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Stormwa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(attached);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upcoming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exact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4.580002pt;margin-top:24.776236pt;width:518.52pt;height:12.66pt;mso-position-horizontal-relative:page;mso-position-vertical-relative:paragraph;z-index:-88" coordorigin="892,496" coordsize="10370,253">
            <v:shape style="position:absolute;left:892;top:496;width:10370;height:253" coordorigin="892,496" coordsize="10370,253" path="m892,749l11262,749,11262,496,892,496,892,749e" filled="t" fillcolor="#F1F1F1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DJOURNM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8" w:lineRule="exact"/>
        <w:ind w:left="28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Next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Meet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ng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Tuesd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February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24,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2015.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40" w:lineRule="auto"/>
        <w:ind w:left="108" w:right="64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49.599998pt;margin-top:-2.918005pt;width:512.8pt;height:3.2pt;mso-position-horizontal-relative:page;mso-position-vertical-relative:paragraph;z-index:-91" coordorigin="992,-58" coordsize="10256,64">
            <v:group style="position:absolute;left:1008;top:-42;width:10224;height:32" coordorigin="1008,-42" coordsize="10224,32">
              <v:shape style="position:absolute;left:1008;top:-42;width:10224;height:32" coordorigin="1008,-42" coordsize="10224,32" path="m1008,-10l11232,-10,11232,-42,1008,-42,1008,-10xe" filled="t" fillcolor="#A0A0A0" stroked="f">
                <v:path arrowok="t"/>
                <v:fill/>
              </v:shape>
            </v:group>
            <v:group style="position:absolute;left:1008;top:-42;width:10224;height:7" coordorigin="1008,-42" coordsize="10224,7">
              <v:shape style="position:absolute;left:1008;top:-42;width:10224;height:7" coordorigin="1008,-42" coordsize="10224,7" path="m1008,-36l11232,-36,11232,-42,1008,-42,1008,-36xe" filled="t" fillcolor="#A0A0A0" stroked="f">
                <v:path arrowok="t"/>
                <v:fill/>
              </v:shape>
            </v:group>
            <v:group style="position:absolute;left:11227;top:-41;width:5;height:5" coordorigin="11227,-41" coordsize="5,5">
              <v:shape style="position:absolute;left:11227;top:-41;width:5;height:5" coordorigin="11227,-41" coordsize="5,5" path="m11227,-39l11232,-39e" filled="f" stroked="t" strokeweight=".33999pt" strokecolor="#E3E3E3">
                <v:path arrowok="t"/>
              </v:shape>
            </v:group>
            <v:group style="position:absolute;left:11227;top:-37;width:5;height:20" coordorigin="11227,-37" coordsize="5,20">
              <v:shape style="position:absolute;left:11227;top:-37;width:5;height:20" coordorigin="11227,-37" coordsize="5,20" path="m11227,-26l11232,-26e" filled="f" stroked="t" strokeweight="1.120pt" strokecolor="#E3E3E3">
                <v:path arrowok="t"/>
              </v:shape>
            </v:group>
            <v:group style="position:absolute;left:1008;top:-16;width:5;height:5" coordorigin="1008,-16" coordsize="5,5">
              <v:shape style="position:absolute;left:1008;top:-16;width:5;height:5" coordorigin="1008,-16" coordsize="5,5" path="m1008,-14l1013,-14e" filled="f" stroked="t" strokeweight=".33999pt" strokecolor="#A0A0A0">
                <v:path arrowok="t"/>
              </v:shape>
            </v:group>
            <v:group style="position:absolute;left:1008;top:-14;width:10224;height:2" coordorigin="1008,-14" coordsize="10224,2">
              <v:shape style="position:absolute;left:1008;top:-14;width:10224;height:2" coordorigin="1008,-14" coordsize="10224,0" path="m1008,-14l11232,-14e" filled="f" stroked="t" strokeweight=".33999pt" strokecolor="#E3E3E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UBL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14"/>
          <w:szCs w:val="14"/>
          <w:spacing w:val="2"/>
          <w:w w:val="100"/>
          <w:b/>
          <w:bCs/>
        </w:rPr>
        <w:t>H</w:t>
      </w:r>
      <w:r>
        <w:rPr>
          <w:rFonts w:ascii="Arial" w:hAnsi="Arial" w:cs="Arial" w:eastAsia="Arial"/>
          <w:sz w:val="14"/>
          <w:szCs w:val="14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4"/>
          <w:szCs w:val="14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4"/>
          <w:szCs w:val="1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Mana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Utili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oard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respect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citizens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Board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citizens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duct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themsel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respectf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l,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courteous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both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Boa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izens.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itizen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observe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char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offend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ivid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rega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pers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ntrol.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orum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restored,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hair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until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tment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public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obser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ed.</w:t>
      </w:r>
    </w:p>
    <w:sectPr>
      <w:type w:val="continuous"/>
      <w:pgSz w:w="12240" w:h="15840"/>
      <w:pgMar w:top="860" w:bottom="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sburke</dc:creator>
  <dc:title>Microsoft Word - 2015 JAN 27 Stormwater Advisory Board Meeting Agenda</dc:title>
  <dcterms:created xsi:type="dcterms:W3CDTF">2015-01-20T15:21:00Z</dcterms:created>
  <dcterms:modified xsi:type="dcterms:W3CDTF">2015-01-20T15:21:00Z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2015-01-20T00:00:00Z</vt:filetime>
  </property>
  <property fmtid="{D5CDD505-2E9C-101B-9397-08002B2CF9AE}" pid="3" name="LastSaved">
    <vt:filetime>2015-01-20T00:00:00Z</vt:filetime>
  </property>
</Properties>
</file>