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Town of Chapel Hill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Reimagining Community Safety </w:t>
      </w:r>
      <w:r w:rsidDel="00000000" w:rsidR="00000000" w:rsidRPr="00000000">
        <w:rPr>
          <w:sz w:val="28"/>
          <w:szCs w:val="28"/>
          <w:rtl w:val="0"/>
        </w:rPr>
        <w:t xml:space="preserve">Task Force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April 19,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Proposed Meeting Agenda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Proposed Agenda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9cc3e5" w:space="0" w:sz="4" w:val="single"/>
          <w:left w:color="000000" w:space="0" w:sz="4" w:val="single"/>
          <w:bottom w:color="9cc3e5" w:space="0" w:sz="4" w:val="single"/>
          <w:right w:color="000000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20"/>
      </w:tblPr>
      <w:tblGrid>
        <w:gridCol w:w="5400"/>
        <w:gridCol w:w="2430"/>
        <w:gridCol w:w="1520"/>
        <w:tblGridChange w:id="0">
          <w:tblGrid>
            <w:gridCol w:w="5400"/>
            <w:gridCol w:w="2430"/>
            <w:gridCol w:w="1520"/>
          </w:tblGrid>
        </w:tblGridChange>
      </w:tblGrid>
      <w:tr>
        <w:tc>
          <w:tcPr>
            <w:tcBorders>
              <w:top w:color="1f3863" w:space="0" w:sz="4" w:val="single"/>
              <w:left w:color="1f3863" w:space="0" w:sz="4" w:val="single"/>
              <w:bottom w:color="1f3863" w:space="0" w:sz="8" w:val="single"/>
              <w:right w:color="1f3863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Agenda Item</w:t>
            </w:r>
          </w:p>
        </w:tc>
        <w:tc>
          <w:tcPr>
            <w:tcBorders>
              <w:top w:color="1f3863" w:space="0" w:sz="4" w:val="single"/>
              <w:left w:color="1f3863" w:space="0" w:sz="4" w:val="single"/>
              <w:bottom w:color="1f3863" w:space="0" w:sz="8" w:val="single"/>
              <w:right w:color="1f3863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Presenter</w:t>
            </w:r>
          </w:p>
        </w:tc>
        <w:tc>
          <w:tcPr>
            <w:tcBorders>
              <w:top w:color="1f3863" w:space="0" w:sz="4" w:val="single"/>
              <w:left w:color="1f3863" w:space="0" w:sz="4" w:val="single"/>
              <w:bottom w:color="1f3863" w:space="0" w:sz="8" w:val="single"/>
              <w:right w:color="1f3863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</w:tr>
      <w:tr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Revisit RICS Task Force Charge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Understand the Task Force Mission </w:t>
            </w:r>
          </w:p>
        </w:tc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Amplify </w:t>
            </w:r>
          </w:p>
        </w:tc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20 Minutes </w:t>
            </w:r>
          </w:p>
        </w:tc>
      </w:tr>
      <w:tr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Community Safety Task Force Work Session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Using Jamboard to narrow down themes and discuss potential recommendations (Breakout Rooms) </w:t>
            </w:r>
          </w:p>
        </w:tc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Amplify</w:t>
            </w:r>
          </w:p>
        </w:tc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30 Minutes</w:t>
            </w:r>
          </w:p>
        </w:tc>
      </w:tr>
      <w:tr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Discuss Next Steps for Task Force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April 21 Council Meeting</w:t>
            </w:r>
          </w:p>
        </w:tc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Staff </w:t>
            </w:r>
          </w:p>
        </w:tc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10 Minutes </w:t>
            </w:r>
          </w:p>
        </w:tc>
      </w:tr>
      <w:tr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f3863" w:space="0" w:sz="8" w:val="single"/>
              <w:left w:color="1f3863" w:space="0" w:sz="8" w:val="single"/>
              <w:bottom w:color="1f3863" w:space="0" w:sz="8" w:val="single"/>
              <w:right w:color="1f3863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rPr/>
      </w:pPr>
      <w:r w:rsidDel="00000000" w:rsidR="00000000" w:rsidRPr="00000000">
        <w:rPr>
          <w:rtl w:val="0"/>
        </w:rPr>
        <w:t xml:space="preserve">Next steps</w:t>
      </w:r>
    </w:p>
    <w:tbl>
      <w:tblPr>
        <w:tblStyle w:val="Table2"/>
        <w:tblW w:w="9350.0" w:type="dxa"/>
        <w:jc w:val="left"/>
        <w:tblInd w:w="0.0" w:type="dxa"/>
        <w:tblBorders>
          <w:top w:color="9cc3e5" w:space="0" w:sz="4" w:val="single"/>
          <w:left w:color="000000" w:space="0" w:sz="4" w:val="single"/>
          <w:bottom w:color="9cc3e5" w:space="0" w:sz="4" w:val="single"/>
          <w:right w:color="000000" w:space="0" w:sz="4" w:val="single"/>
          <w:insideH w:color="9cc3e5" w:space="0" w:sz="4" w:val="single"/>
          <w:insideV w:color="9cc3e5" w:space="0" w:sz="4" w:val="single"/>
        </w:tblBorders>
        <w:tblLayout w:type="fixed"/>
        <w:tblLook w:val="0420"/>
      </w:tblPr>
      <w:tblGrid>
        <w:gridCol w:w="5400"/>
        <w:gridCol w:w="2430"/>
        <w:gridCol w:w="1520"/>
        <w:tblGridChange w:id="0">
          <w:tblGrid>
            <w:gridCol w:w="5400"/>
            <w:gridCol w:w="2430"/>
            <w:gridCol w:w="15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434343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To do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434343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Who is Responsible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434343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By when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May 3rd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color w:val="2f5496"/>
          <w:sz w:val="26"/>
          <w:szCs w:val="26"/>
          <w:rtl w:val="0"/>
        </w:rPr>
        <w:t xml:space="preserve">Documents/Links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Reimagine Community Safety Project Folder 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25739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2573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53DD"/>
  </w:style>
  <w:style w:type="paragraph" w:styleId="Footer">
    <w:name w:val="footer"/>
    <w:basedOn w:val="Normal"/>
    <w:link w:val="FooterChar"/>
    <w:uiPriority w:val="99"/>
    <w:unhideWhenUsed w:val="1"/>
    <w:rsid w:val="001453D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53DD"/>
  </w:style>
  <w:style w:type="character" w:styleId="PlaceholderText">
    <w:name w:val="Placeholder Text"/>
    <w:basedOn w:val="DefaultParagraphFont"/>
    <w:uiPriority w:val="99"/>
    <w:semiHidden w:val="1"/>
    <w:rsid w:val="001453DD"/>
    <w:rPr>
      <w:color w:val="808080"/>
    </w:rPr>
  </w:style>
  <w:style w:type="paragraph" w:styleId="ListParagraph">
    <w:name w:val="List Paragraph"/>
    <w:basedOn w:val="Normal"/>
    <w:uiPriority w:val="34"/>
    <w:qFormat w:val="1"/>
    <w:rsid w:val="00223200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D2573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D2573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table" w:styleId="TableGrid">
    <w:name w:val="Table Grid"/>
    <w:basedOn w:val="TableNormal"/>
    <w:uiPriority w:val="39"/>
    <w:rsid w:val="00D2573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2-Accent5">
    <w:name w:val="Grid Table 2 Accent 5"/>
    <w:basedOn w:val="TableNormal"/>
    <w:uiPriority w:val="47"/>
    <w:rsid w:val="00D25739"/>
    <w:pPr>
      <w:spacing w:after="0" w:line="240" w:lineRule="auto"/>
    </w:pPr>
    <w:tblPr>
      <w:tblStyleRowBandSize w:val="1"/>
      <w:tblStyleColBandSize w:val="1"/>
      <w:tblBorders>
        <w:top w:color="9cc2e5" w:space="0" w:sz="2" w:themeColor="accent5" w:themeTint="000099" w:val="single"/>
        <w:bottom w:color="9cc2e5" w:space="0" w:sz="2" w:themeColor="accent5" w:themeTint="000099" w:val="single"/>
        <w:insideH w:color="9cc2e5" w:space="0" w:sz="2" w:themeColor="accent5" w:themeTint="000099" w:val="single"/>
        <w:insideV w:color="9cc2e5" w:space="0" w:sz="2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9cc2e5" w:space="0" w:sz="12" w:themeColor="accent5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5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A72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A720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A72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AA720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AA720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cc3e5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cc3e5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eebf6" w:val="clear"/>
      </w:tcPr>
    </w:tblStylePr>
    <w:tblStylePr w:type="band1Horz">
      <w:tblPr/>
      <w:tcPr>
        <w:shd w:color="auto" w:fill="deebf6" w:val="clear"/>
      </w:tcPr>
    </w:tblStyle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cc3e5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cc3e5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eebf6" w:val="clear"/>
      </w:tcPr>
    </w:tblStylePr>
    <w:tblStylePr w:type="band1Horz">
      <w:tblPr/>
      <w:tcPr>
        <w:shd w:color="auto" w:fill="deebf6" w:val="clear"/>
      </w:tcPr>
    </w:tblStyle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  <w:tblPr/>
      <w:tcPr>
        <w:shd w:color="auto" w:fill="ffffff" w:val="clear"/>
      </w:tcPr>
    </w:tblStylePr>
    <w:tblStylePr w:type="lastRow">
      <w:rPr>
        <w:b w:val="1"/>
      </w:rPr>
      <w:tblPr/>
      <w:tcPr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eebf6" w:val="clear"/>
      </w:tcPr>
    </w:tblStylePr>
    <w:tblStylePr w:type="band1Horz">
      <w:tblPr/>
      <w:tcPr>
        <w:shd w:color="auto" w:fill="deebf6" w:val="clear"/>
      </w:tcPr>
    </w:tblStyle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</w:rPr>
      <w:tblPr/>
      <w:tcPr>
        <w:tcBorders>
          <w:top w:space="0" w:sz="0" w:val="nil"/>
          <w:bottom w:color="9cc3e5" w:space="0" w:sz="12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rPr>
        <w:b w:val="1"/>
      </w:rPr>
      <w:tblPr/>
      <w:tcPr>
        <w:tcBorders>
          <w:top w:color="9cc3e5" w:space="0" w:sz="4" w:val="single"/>
          <w:bottom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eebf6" w:val="clear"/>
      </w:tcPr>
    </w:tblStylePr>
    <w:tblStylePr w:type="band1Horz">
      <w:tblPr/>
      <w:tcPr>
        <w:shd w:color="auto" w:fill="deebf6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shd w:fill="ffffff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deebf6" w:val="clear"/>
      </w:tcPr>
    </w:tblStylePr>
    <w:tblStylePr w:type="band1Vert">
      <w:tcPr>
        <w:shd w:fill="deebf6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9cc3e5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9cc3e5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c2OuecOjpHEb9BB-tkPnl2pImoWj_APr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xiGLn2H7GV4EDqAePJokWrG04Q==">AMUW2mUpVfyARtQF0Kyc1HiK1EYMTAjp9B0YKKs8FmQUmFbq61gwhsxL7mG3WXeux4QaTCd3IR3KVrf/PapqSLFYtJlt7FOJeglIC5N1gubwV5zancIro+I=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2021-02-16T18:59:00Z</dcterms:created>
  <dc:creator>Kayla Earley</dc:creator>
</cp:coreProperties>
</file>