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F8DB32C" w:rsidP="7BB70E06" w:rsidRDefault="0F8DB32C" w14:paraId="3CA7358E" w14:textId="3D9F538C">
      <w:pPr>
        <w:pStyle w:val="Title"/>
        <w:jc w:val="center"/>
        <w:rPr>
          <w:sz w:val="48"/>
          <w:szCs w:val="48"/>
        </w:rPr>
      </w:pPr>
      <w:r w:rsidRPr="7BB70E06">
        <w:rPr>
          <w:sz w:val="52"/>
          <w:szCs w:val="52"/>
        </w:rPr>
        <w:t>Stream Team Spring Habitat Assessment</w:t>
      </w:r>
    </w:p>
    <w:p w:rsidR="0F8DB32C" w:rsidP="7BB70E06" w:rsidRDefault="0F8DB32C" w14:paraId="7D721DEA" w14:textId="0DB5CF8B">
      <w:pPr>
        <w:pStyle w:val="Heading1"/>
        <w:jc w:val="center"/>
      </w:pPr>
      <w:r>
        <w:t xml:space="preserve">Guided Journal </w:t>
      </w:r>
    </w:p>
    <w:p w:rsidR="7BB70E06" w:rsidP="7BB70E06" w:rsidRDefault="7BB70E06" w14:paraId="7E6264E3" w14:textId="3BDAEA86"/>
    <w:tbl>
      <w:tblPr>
        <w:tblStyle w:val="TableGrid"/>
        <w:tblW w:w="0" w:type="auto"/>
        <w:tblLayout w:type="fixed"/>
        <w:tblLook w:val="06A0" w:firstRow="1" w:lastRow="0" w:firstColumn="1" w:lastColumn="0" w:noHBand="1" w:noVBand="1"/>
      </w:tblPr>
      <w:tblGrid>
        <w:gridCol w:w="9360"/>
      </w:tblGrid>
      <w:tr w:rsidR="7BB70E06" w:rsidTr="7BB70E06" w14:paraId="4CD7D910" w14:textId="77777777">
        <w:trPr>
          <w:trHeight w:val="300"/>
        </w:trPr>
        <w:tc>
          <w:tcPr>
            <w:tcW w:w="9360" w:type="dxa"/>
            <w:tcBorders>
              <w:left w:val="single" w:color="FFFFFF" w:themeColor="background1" w:sz="4" w:space="0"/>
              <w:right w:val="single" w:color="FFFFFF" w:themeColor="background1" w:sz="4" w:space="0"/>
            </w:tcBorders>
          </w:tcPr>
          <w:p w:rsidR="53FDED4C" w:rsidP="7BB70E06" w:rsidRDefault="53FDED4C" w14:paraId="4096198C" w14:textId="44DE6CBE">
            <w:pPr>
              <w:rPr>
                <w:rStyle w:val="Emphasis"/>
                <w:sz w:val="32"/>
                <w:szCs w:val="32"/>
              </w:rPr>
            </w:pPr>
            <w:r w:rsidRPr="7BB70E06">
              <w:rPr>
                <w:rStyle w:val="Emphasis"/>
                <w:sz w:val="28"/>
                <w:szCs w:val="28"/>
              </w:rPr>
              <w:t xml:space="preserve"> </w:t>
            </w:r>
          </w:p>
          <w:p w:rsidR="53FDED4C" w:rsidP="7BB70E06" w:rsidRDefault="53FDED4C" w14:paraId="2F5EA887" w14:textId="69607E21">
            <w:pPr>
              <w:jc w:val="center"/>
              <w:rPr>
                <w:rStyle w:val="Emphasis"/>
                <w:sz w:val="24"/>
                <w:szCs w:val="24"/>
              </w:rPr>
            </w:pPr>
            <w:r w:rsidRPr="7BB70E06">
              <w:rPr>
                <w:rStyle w:val="Emphasis"/>
                <w:sz w:val="24"/>
                <w:szCs w:val="24"/>
              </w:rPr>
              <w:t xml:space="preserve">This journal provides an opportunity for you to collect all of your reflections from reading the Volunteer Handbook and/or attending the in-person How to Read a Creek session. </w:t>
            </w:r>
          </w:p>
          <w:p w:rsidR="7BB70E06" w:rsidP="7BB70E06" w:rsidRDefault="7BB70E06" w14:paraId="0323EF20" w14:textId="1545349B">
            <w:pPr>
              <w:jc w:val="center"/>
              <w:rPr>
                <w:rStyle w:val="Emphasis"/>
                <w:sz w:val="24"/>
                <w:szCs w:val="24"/>
              </w:rPr>
            </w:pPr>
          </w:p>
          <w:p w:rsidR="53FDED4C" w:rsidP="7BB70E06" w:rsidRDefault="53FDED4C" w14:paraId="675522EC" w14:textId="77D8F3DC">
            <w:pPr>
              <w:jc w:val="center"/>
              <w:rPr>
                <w:rStyle w:val="Emphasis"/>
                <w:sz w:val="28"/>
                <w:szCs w:val="28"/>
              </w:rPr>
            </w:pPr>
            <w:r w:rsidRPr="7BB70E06">
              <w:rPr>
                <w:rStyle w:val="Emphasis"/>
                <w:sz w:val="24"/>
                <w:szCs w:val="24"/>
              </w:rPr>
              <w:t>You can take this journal out to the field with you to take further notes on how to conduct a Stream Habitat Assessment.</w:t>
            </w:r>
          </w:p>
          <w:p w:rsidR="7BB70E06" w:rsidP="7BB70E06" w:rsidRDefault="7BB70E06" w14:paraId="031B4DC7" w14:textId="744E8818">
            <w:pPr>
              <w:rPr>
                <w:rStyle w:val="Emphasis"/>
              </w:rPr>
            </w:pPr>
          </w:p>
        </w:tc>
      </w:tr>
    </w:tbl>
    <w:p w:rsidR="7BB70E06" w:rsidP="7BB70E06" w:rsidRDefault="7BB70E06" w14:paraId="79F27427" w14:textId="3998E58B">
      <w:pPr>
        <w:rPr>
          <w:rStyle w:val="Emphasis"/>
        </w:rPr>
      </w:pPr>
    </w:p>
    <w:p w:rsidR="7BB70E06" w:rsidP="0271032F" w:rsidRDefault="7BB70E06" w14:paraId="4F09A815" w14:textId="120CF8B3">
      <w:pPr>
        <w:pStyle w:val="Normal"/>
        <w:jc w:val="center"/>
      </w:pPr>
      <w:r w:rsidR="3E9FE7DD">
        <w:drawing>
          <wp:inline wp14:editId="26923737" wp14:anchorId="5FD565C9">
            <wp:extent cx="5352540" cy="5374936"/>
            <wp:effectExtent l="0" t="0" r="0" b="0"/>
            <wp:docPr id="1706205050" name="" title=""/>
            <wp:cNvGraphicFramePr>
              <a:graphicFrameLocks noChangeAspect="1"/>
            </wp:cNvGraphicFramePr>
            <a:graphic>
              <a:graphicData uri="http://schemas.openxmlformats.org/drawingml/2006/picture">
                <pic:pic>
                  <pic:nvPicPr>
                    <pic:cNvPr id="0" name=""/>
                    <pic:cNvPicPr/>
                  </pic:nvPicPr>
                  <pic:blipFill>
                    <a:blip r:embed="R4ee63f74ebd8443b">
                      <a:extLst>
                        <a:ext xmlns:a="http://schemas.openxmlformats.org/drawingml/2006/main" uri="{28A0092B-C50C-407E-A947-70E740481C1C}">
                          <a14:useLocalDpi val="0"/>
                        </a:ext>
                      </a:extLst>
                    </a:blip>
                    <a:stretch>
                      <a:fillRect/>
                    </a:stretch>
                  </pic:blipFill>
                  <pic:spPr>
                    <a:xfrm>
                      <a:off x="0" y="0"/>
                      <a:ext cx="5352540" cy="5374936"/>
                    </a:xfrm>
                    <a:prstGeom prst="rect">
                      <a:avLst/>
                    </a:prstGeom>
                  </pic:spPr>
                </pic:pic>
              </a:graphicData>
            </a:graphic>
          </wp:inline>
        </w:drawing>
      </w:r>
    </w:p>
    <w:p w:rsidR="7BB70E06" w:rsidP="0271032F" w:rsidRDefault="7BB70E06" w14:paraId="47CFF4BE" w14:textId="5AB9014A">
      <w:pPr>
        <w:pStyle w:val="Heading1"/>
        <w:rPr>
          <w:b w:val="1"/>
          <w:bCs w:val="1"/>
        </w:rPr>
      </w:pPr>
      <w:r w:rsidRPr="0271032F" w:rsidR="3F40C060">
        <w:rPr>
          <w:b w:val="1"/>
          <w:bCs w:val="1"/>
        </w:rPr>
        <w:t>Before You Begin</w:t>
      </w:r>
    </w:p>
    <w:p w:rsidR="7BB70E06" w:rsidP="0271032F" w:rsidRDefault="7BB70E06" w14:paraId="144489EE" w14:textId="12C03D33">
      <w:pPr>
        <w:pStyle w:val="Heading1"/>
      </w:pPr>
      <w:r w:rsidR="3F40C060">
        <w:rPr/>
        <w:t>Where can I learn about Habitat Assessments?</w:t>
      </w:r>
    </w:p>
    <w:p w:rsidR="3F40C060" w:rsidP="7BB70E06" w:rsidRDefault="3F40C060" w14:paraId="064B5A71" w14:textId="4E55890E">
      <w:r w:rsidR="3F40C060">
        <w:rPr/>
        <w:t xml:space="preserve">The information about Habitat Assessments begins in the </w:t>
      </w:r>
      <w:r w:rsidR="00A305D8">
        <w:fldChar w:fldCharType="begin"/>
      </w:r>
      <w:r w:rsidR="00A305D8">
        <w:instrText>HYPERLINK "https://www.townofchapelhill.org/home/showpublisheddocument/54760/638466987497270000"</w:instrText>
      </w:r>
      <w:r w:rsidR="00A305D8">
        <w:fldChar w:fldCharType="separate"/>
      </w:r>
      <w:r w:rsidRPr="00A305D8" w:rsidR="3F40C060">
        <w:rPr>
          <w:rStyle w:val="Hyperlink"/>
        </w:rPr>
        <w:t>Volunteer Handbook</w:t>
      </w:r>
      <w:r w:rsidR="00A305D8">
        <w:fldChar w:fldCharType="end"/>
      </w:r>
      <w:r w:rsidR="009059E3">
        <w:rPr>
          <w:rStyle w:val="FootnoteReference"/>
        </w:rPr>
        <w:footnoteReference w:id="1"/>
      </w:r>
      <w:r w:rsidR="3F40C060">
        <w:rPr/>
        <w:t xml:space="preserve"> on page 32 with the section called “The Habitats: Get to Know Our Creeks.”</w:t>
      </w:r>
    </w:p>
    <w:p w:rsidR="3F40C060" w:rsidP="7BB70E06" w:rsidRDefault="3F40C060" w14:paraId="26F52BFF" w14:textId="54600C66">
      <w:r>
        <w:t>We will also cover this information in Spring training during the in-person How to Read a Creek session. But, if you cannot attend, reading the handbook sections on Habitat Assessments, answering the questions in this journal and completing the suggested tasks will serve as an asynchronous substitute.</w:t>
      </w:r>
    </w:p>
    <w:p w:rsidR="7BB70E06" w:rsidP="7BB70E06" w:rsidRDefault="7BB70E06" w14:paraId="6E5F96ED" w14:textId="5F09E071"/>
    <w:p w:rsidR="6E694BE8" w:rsidP="7BB70E06" w:rsidRDefault="6E694BE8" w14:paraId="4FB292E8" w14:textId="537E09C6">
      <w:pPr>
        <w:pStyle w:val="Heading1"/>
      </w:pPr>
      <w:r>
        <w:t xml:space="preserve">Concept 1: </w:t>
      </w:r>
      <w:r w:rsidR="6011C9F3">
        <w:t>Local Geology</w:t>
      </w:r>
    </w:p>
    <w:p w:rsidR="6011C9F3" w:rsidP="7BB70E06" w:rsidRDefault="6011C9F3" w14:paraId="4502B4B7" w14:textId="08E7A9DA">
      <w:pPr>
        <w:pStyle w:val="Heading3"/>
      </w:pPr>
      <w:r>
        <w:t xml:space="preserve">Task 1: </w:t>
      </w:r>
      <w:r w:rsidR="47636137">
        <w:t xml:space="preserve">After reading </w:t>
      </w:r>
      <w:r>
        <w:t xml:space="preserve">the section titled "What is the local geology?” in </w:t>
      </w:r>
      <w:r w:rsidR="1D65BFEC">
        <w:t>your Volunteer Handbook (pg. 32)</w:t>
      </w:r>
      <w:r w:rsidR="717ACCCB">
        <w:t xml:space="preserve">, visit the interactive map on The Geology of North Carolina. Write below whether your site is in the Triassic Basin or Carolina Terrane. </w:t>
      </w:r>
      <w:r w:rsidR="1251410F">
        <w:t xml:space="preserve">Name one characteristic you might expect in your stream because of its geologic history. </w:t>
      </w:r>
    </w:p>
    <w:p w:rsidR="7BB70E06" w:rsidP="7BB70E06" w:rsidRDefault="7BB70E06" w14:paraId="43803789" w14:textId="5BD12728"/>
    <w:p w:rsidR="7BB70E06" w:rsidP="7BB70E06" w:rsidRDefault="7BB70E06" w14:paraId="49A09A1A" w14:textId="268AC0EC"/>
    <w:p w:rsidR="7BB70E06" w:rsidP="7BB70E06" w:rsidRDefault="7BB70E06" w14:paraId="1BC68DEF" w14:textId="3E1F0B6B"/>
    <w:p w:rsidR="7BB70E06" w:rsidP="7BB70E06" w:rsidRDefault="7BB70E06" w14:paraId="7721FCA3" w14:textId="69D57879"/>
    <w:p w:rsidR="18426905" w:rsidP="7BB70E06" w:rsidRDefault="18426905" w14:paraId="3ACBCC38" w14:textId="06B464FE">
      <w:pPr>
        <w:pStyle w:val="Heading1"/>
      </w:pPr>
      <w:r>
        <w:t xml:space="preserve">Concept 2: </w:t>
      </w:r>
      <w:r w:rsidR="1D9907CF">
        <w:t>Watersheds</w:t>
      </w:r>
    </w:p>
    <w:p w:rsidR="1D9907CF" w:rsidP="7BB70E06" w:rsidRDefault="1D9907CF" w14:paraId="4DC7719D" w14:textId="409D4FCA">
      <w:pPr>
        <w:pStyle w:val="Heading3"/>
      </w:pPr>
      <w:r>
        <w:t xml:space="preserve">Task 2: </w:t>
      </w:r>
      <w:r w:rsidR="0A276FDA">
        <w:t xml:space="preserve">Read </w:t>
      </w:r>
      <w:r w:rsidR="035210CC">
        <w:t>the section titled “What are the watersheds in Chapel Hill?” in your Volunteer Handbook (pg. 33)</w:t>
      </w:r>
      <w:r w:rsidR="7812D70A">
        <w:t xml:space="preserve">. How would you explain what a watershed is to a </w:t>
      </w:r>
      <w:r w:rsidR="2498A146">
        <w:t xml:space="preserve">friend or </w:t>
      </w:r>
      <w:r w:rsidR="7812D70A">
        <w:t xml:space="preserve">family member? </w:t>
      </w:r>
    </w:p>
    <w:p w:rsidR="7BB70E06" w:rsidP="7BB70E06" w:rsidRDefault="7BB70E06" w14:paraId="1CEBC3A1" w14:textId="0874E547">
      <w:pPr>
        <w:pStyle w:val="Heading3"/>
      </w:pPr>
    </w:p>
    <w:p w:rsidR="7BB70E06" w:rsidP="7BB70E06" w:rsidRDefault="7BB70E06" w14:paraId="5E6D9483" w14:textId="6C5773BA"/>
    <w:p w:rsidR="7BB70E06" w:rsidP="7BB70E06" w:rsidRDefault="7BB70E06" w14:paraId="35954EAD" w14:textId="1257C55F"/>
    <w:p w:rsidR="7BB70E06" w:rsidP="7BB70E06" w:rsidRDefault="7BB70E06" w14:paraId="6F277AF6" w14:textId="5127069A"/>
    <w:p w:rsidR="7812D70A" w:rsidP="7BB70E06" w:rsidRDefault="7812D70A" w14:paraId="20751AC0" w14:textId="05CFE0A1">
      <w:pPr>
        <w:pStyle w:val="Heading3"/>
      </w:pPr>
      <w:r>
        <w:t xml:space="preserve">Task 3: Identify </w:t>
      </w:r>
      <w:r w:rsidR="76F3FFE4">
        <w:t>the three major watersheds in Chapel Hill</w:t>
      </w:r>
      <w:r w:rsidR="38DA29FC">
        <w:t>.</w:t>
      </w:r>
      <w:r w:rsidR="62A48364">
        <w:t xml:space="preserve"> What river basin is Chapel Hill in?</w:t>
      </w:r>
    </w:p>
    <w:p w:rsidR="7BB70E06" w:rsidP="7BB70E06" w:rsidRDefault="7BB70E06" w14:paraId="2967AE31" w14:textId="07AA2E0C"/>
    <w:p w:rsidR="7BB70E06" w:rsidP="7BB70E06" w:rsidRDefault="7BB70E06" w14:paraId="48BE5D2C" w14:textId="3A7259E5"/>
    <w:p w:rsidR="3B278298" w:rsidP="7BB70E06" w:rsidRDefault="3B278298" w14:paraId="7909B372" w14:textId="75AE14A9">
      <w:pPr>
        <w:pStyle w:val="Heading1"/>
      </w:pPr>
      <w:r>
        <w:lastRenderedPageBreak/>
        <w:t>Concept 3: Stream Types</w:t>
      </w:r>
    </w:p>
    <w:p w:rsidR="3B278298" w:rsidP="7BB70E06" w:rsidRDefault="3B278298" w14:paraId="3452EF94" w14:textId="529DAE74">
      <w:pPr>
        <w:pStyle w:val="Heading3"/>
      </w:pPr>
      <w:r w:rsidR="3B278298">
        <w:rPr/>
        <w:t xml:space="preserve">Task 4: </w:t>
      </w:r>
      <w:r w:rsidR="14DBDE54">
        <w:rPr/>
        <w:t>Read the section titled “What are the different types of streams?” in your Volunteer Handbook (</w:t>
      </w:r>
      <w:r w:rsidR="14DBDE54">
        <w:rPr/>
        <w:t>pg. 35</w:t>
      </w:r>
      <w:r w:rsidR="14DBDE54">
        <w:rPr/>
        <w:t xml:space="preserve">). </w:t>
      </w:r>
      <w:r w:rsidR="7D5C48B1">
        <w:rPr/>
        <w:t xml:space="preserve">What </w:t>
      </w:r>
      <w:r w:rsidR="005A6604">
        <w:rPr/>
        <w:t>category</w:t>
      </w:r>
      <w:r w:rsidR="005A6604">
        <w:rPr/>
        <w:t xml:space="preserve"> </w:t>
      </w:r>
      <w:r w:rsidR="7D5C48B1">
        <w:rPr/>
        <w:t>of stream is your site a part of?</w:t>
      </w:r>
      <w:r w:rsidR="7D5C48B1">
        <w:rPr/>
        <w:t xml:space="preserve"> </w:t>
      </w:r>
    </w:p>
    <w:p w:rsidR="51243B7E" w:rsidP="49751F9C" w:rsidRDefault="51243B7E" w14:paraId="5CEC81E6" w14:textId="0389B60C">
      <w:pPr>
        <w:pStyle w:val="Heading4"/>
      </w:pPr>
      <w:r>
        <w:t>Hint: Open the Stream Team Monitoring Sites Web Map</w:t>
      </w:r>
      <w:r w:rsidR="650BCC7B">
        <w:t xml:space="preserve"> and m</w:t>
      </w:r>
      <w:r>
        <w:t xml:space="preserve">ake sure the “Streams” layer is activated. Find your site and click on the stream. </w:t>
      </w:r>
      <w:r w:rsidR="3EF8DC96">
        <w:t>Look for “Flow Type”</w:t>
      </w:r>
      <w:r w:rsidR="3850C6BD">
        <w:t xml:space="preserve"> in the stream’s data. </w:t>
      </w:r>
      <w:r w:rsidR="3EF8DC96">
        <w:t xml:space="preserve"> </w:t>
      </w:r>
      <w:r>
        <w:t xml:space="preserve"> </w:t>
      </w:r>
    </w:p>
    <w:p w:rsidR="7BB70E06" w:rsidP="7BB70E06" w:rsidRDefault="7BB70E06" w14:paraId="1AA09EB6" w14:textId="358ED5DD"/>
    <w:p w:rsidR="7BB70E06" w:rsidP="7BB70E06" w:rsidRDefault="7BB70E06" w14:paraId="6791585E" w14:textId="5D152B71"/>
    <w:p w:rsidR="0B5A450F" w:rsidP="7BB70E06" w:rsidRDefault="0B5A450F" w14:paraId="1D547B6D" w14:textId="18A46944">
      <w:pPr>
        <w:pStyle w:val="Heading1"/>
      </w:pPr>
      <w:r w:rsidR="0B5A450F">
        <w:rPr/>
        <w:t xml:space="preserve">Concept 4: </w:t>
      </w:r>
      <w:r w:rsidR="0B5A450F">
        <w:rPr/>
        <w:t>Subwatersheds</w:t>
      </w:r>
    </w:p>
    <w:p w:rsidR="63C84BAF" w:rsidP="7BB70E06" w:rsidRDefault="63C84BAF" w14:paraId="329D1CFC" w14:textId="6FEFB5A6">
      <w:pPr>
        <w:pStyle w:val="Heading3"/>
      </w:pPr>
      <w:r>
        <w:t xml:space="preserve">Task 4: Use the Stream Team </w:t>
      </w:r>
      <w:r w:rsidR="0FC920B0">
        <w:t xml:space="preserve">Monitoring Sites </w:t>
      </w:r>
      <w:r>
        <w:t>Web Map to view the Town subwatersheds map layer. Which subwatershed does your s</w:t>
      </w:r>
      <w:r w:rsidR="782CDE70">
        <w:t xml:space="preserve">ite call home? </w:t>
      </w:r>
    </w:p>
    <w:p w:rsidR="7BB70E06" w:rsidP="7BB70E06" w:rsidRDefault="7BB70E06" w14:paraId="7DD4CD06" w14:textId="492F6793"/>
    <w:p w:rsidR="7BB70E06" w:rsidP="7BB70E06" w:rsidRDefault="7BB70E06" w14:paraId="660A7A00" w14:textId="4B0EAA0E"/>
    <w:p w:rsidR="7BB70E06" w:rsidP="7BB70E06" w:rsidRDefault="7BB70E06" w14:paraId="3CA56ECC" w14:textId="3ED03401"/>
    <w:p w:rsidR="782CDE70" w:rsidP="18BB1BA5" w:rsidRDefault="782CDE70" w14:paraId="1007B4B6" w14:textId="69AF0C7C">
      <w:pPr>
        <w:pStyle w:val="Heading1"/>
      </w:pPr>
      <w:r>
        <w:t xml:space="preserve">Concept 5: </w:t>
      </w:r>
      <w:r w:rsidR="2EEB40B4">
        <w:t>S</w:t>
      </w:r>
      <w:r>
        <w:t>tream</w:t>
      </w:r>
      <w:r w:rsidR="5174CAE2">
        <w:t xml:space="preserve"> Processes and Components</w:t>
      </w:r>
    </w:p>
    <w:p w:rsidR="7BB70E06" w:rsidP="18BB1BA5" w:rsidRDefault="7976A2D6" w14:paraId="12CFFA61" w14:textId="27BC3E48">
      <w:pPr>
        <w:pStyle w:val="Heading3"/>
      </w:pPr>
      <w:r>
        <w:t xml:space="preserve">Task 5: </w:t>
      </w:r>
      <w:r w:rsidR="18A542AF">
        <w:t>Read the section titled “How do streams work?” (p</w:t>
      </w:r>
      <w:r w:rsidR="0908FFE1">
        <w:t>p</w:t>
      </w:r>
      <w:r w:rsidR="18A542AF">
        <w:t>.</w:t>
      </w:r>
      <w:r w:rsidR="0908FFE1">
        <w:t xml:space="preserve"> 36-39). Write about one hum</w:t>
      </w:r>
      <w:r w:rsidR="355A8238">
        <w:t xml:space="preserve">an activity that impacts streams. </w:t>
      </w:r>
      <w:r w:rsidR="1B958EA2">
        <w:t>N</w:t>
      </w:r>
      <w:r w:rsidR="355A8238">
        <w:t>ame the stream process and component</w:t>
      </w:r>
      <w:r w:rsidR="145275ED">
        <w:t>(s)</w:t>
      </w:r>
      <w:r w:rsidR="355A8238">
        <w:t xml:space="preserve"> of the living stream environment that are affected by this activity. </w:t>
      </w:r>
    </w:p>
    <w:p w:rsidR="7BB70E06" w:rsidP="7BB70E06" w:rsidRDefault="7BB70E06" w14:paraId="67A7C93D" w14:textId="7E902F0A"/>
    <w:p w:rsidR="18BB1BA5" w:rsidP="18BB1BA5" w:rsidRDefault="18BB1BA5" w14:paraId="4E2DB1F7" w14:textId="3ADA4042"/>
    <w:p w:rsidR="18BB1BA5" w:rsidP="18BB1BA5" w:rsidRDefault="18BB1BA5" w14:paraId="37B8106F" w14:textId="54846BA9"/>
    <w:p w:rsidR="18BB1BA5" w:rsidP="18BB1BA5" w:rsidRDefault="18BB1BA5" w14:paraId="6876D029" w14:textId="514EF970"/>
    <w:p w:rsidR="18BB1BA5" w:rsidP="18BB1BA5" w:rsidRDefault="18BB1BA5" w14:paraId="03A0F2D3" w14:textId="71E81572"/>
    <w:p w:rsidR="18BB1BA5" w:rsidP="18BB1BA5" w:rsidRDefault="18BB1BA5" w14:paraId="01258BCF" w14:textId="54E90878"/>
    <w:p w:rsidR="18BB1BA5" w:rsidP="18BB1BA5" w:rsidRDefault="18BB1BA5" w14:paraId="1B558190" w14:textId="1DD28408"/>
    <w:p w:rsidR="560E4342" w:rsidP="18BB1BA5" w:rsidRDefault="560E4342" w14:paraId="7F01182B" w14:textId="6F9FCBE8">
      <w:pPr>
        <w:pStyle w:val="Heading1"/>
      </w:pPr>
      <w:r>
        <w:t>Concept 6: Urban Stream Stressors</w:t>
      </w:r>
    </w:p>
    <w:p w:rsidR="7BB70E06" w:rsidP="18BB1BA5" w:rsidRDefault="3D649F72" w14:paraId="186F9FA0" w14:textId="4D69C1B3">
      <w:pPr>
        <w:pStyle w:val="Heading3"/>
      </w:pPr>
      <w:r>
        <w:t>Task 6: Read the section titled “What are urban stream stressors?”</w:t>
      </w:r>
      <w:r w:rsidR="2A4BAA15">
        <w:t xml:space="preserve"> (pp. 40-41)</w:t>
      </w:r>
      <w:r>
        <w:t xml:space="preserve"> </w:t>
      </w:r>
      <w:r w:rsidR="31D3D4AF">
        <w:t xml:space="preserve">Describe a time you observed at least one of these stressors. </w:t>
      </w:r>
    </w:p>
    <w:p w:rsidR="18BB1BA5" w:rsidP="0271032F" w:rsidRDefault="18BB1BA5" w14:paraId="4EE2EFED" w14:textId="39E64F5D">
      <w:pPr>
        <w:pStyle w:val="Normal"/>
      </w:pPr>
      <w:r>
        <w:br w:type="page"/>
      </w:r>
    </w:p>
    <w:p w:rsidR="2DEDD1C2" w:rsidP="18BB1BA5" w:rsidRDefault="2DEDD1C2" w14:paraId="507CE6DF" w14:textId="3C4243B8">
      <w:pPr>
        <w:pStyle w:val="Heading1"/>
      </w:pPr>
      <w:r w:rsidR="2DEDD1C2">
        <w:rPr/>
        <w:t xml:space="preserve">Concept </w:t>
      </w:r>
      <w:r w:rsidR="252B1843">
        <w:rPr/>
        <w:t>7</w:t>
      </w:r>
      <w:r w:rsidR="2DEDD1C2">
        <w:rPr/>
        <w:t xml:space="preserve">: </w:t>
      </w:r>
      <w:r w:rsidR="2DEDD1C2">
        <w:rPr/>
        <w:t>Water Color</w:t>
      </w:r>
    </w:p>
    <w:p w:rsidR="2DEDD1C2" w:rsidP="18BB1BA5" w:rsidRDefault="2DEDD1C2" w14:paraId="26B63473" w14:textId="4E636B2A">
      <w:pPr>
        <w:pStyle w:val="Heading3"/>
      </w:pPr>
      <w:r w:rsidR="2DEDD1C2">
        <w:rPr/>
        <w:t xml:space="preserve">Task </w:t>
      </w:r>
      <w:r w:rsidR="1D3FE039">
        <w:rPr/>
        <w:t>7</w:t>
      </w:r>
      <w:r w:rsidR="2DEDD1C2">
        <w:rPr/>
        <w:t xml:space="preserve">: Read the </w:t>
      </w:r>
      <w:r w:rsidR="7D9EE911">
        <w:rPr/>
        <w:t>section titled “</w:t>
      </w:r>
      <w:r w:rsidR="7D9EE911">
        <w:rPr/>
        <w:t>Water Color</w:t>
      </w:r>
      <w:r w:rsidR="7D9EE911">
        <w:rPr/>
        <w:t>” (pp. 41-44). What is the best way to assess stream color?</w:t>
      </w:r>
    </w:p>
    <w:p w:rsidR="18BB1BA5" w:rsidP="18BB1BA5" w:rsidRDefault="18BB1BA5" w14:paraId="3D2F7193" w14:textId="338AB2B7"/>
    <w:p w:rsidR="18BB1BA5" w:rsidP="18BB1BA5" w:rsidRDefault="18BB1BA5" w14:paraId="4C8A970C" w14:textId="6C745BF1"/>
    <w:p w:rsidR="18BB1BA5" w:rsidP="18BB1BA5" w:rsidRDefault="18BB1BA5" w14:paraId="0012E9A8" w14:textId="49F681F6"/>
    <w:p w:rsidR="18BB1BA5" w:rsidP="18BB1BA5" w:rsidRDefault="18BB1BA5" w14:paraId="470E4A8F" w14:textId="32C80A9E"/>
    <w:p w:rsidR="50DB9BBE" w:rsidP="18BB1BA5" w:rsidRDefault="50DB9BBE" w14:paraId="74112256" w14:textId="08DDE3E8">
      <w:pPr>
        <w:pStyle w:val="Heading3"/>
      </w:pPr>
      <w:r w:rsidR="50DB9BBE">
        <w:rPr/>
        <w:t xml:space="preserve">Task </w:t>
      </w:r>
      <w:r w:rsidR="38C3DF1A">
        <w:rPr/>
        <w:t>8</w:t>
      </w:r>
      <w:r w:rsidR="50DB9BBE">
        <w:rPr/>
        <w:t xml:space="preserve">: </w:t>
      </w:r>
      <w:r w:rsidR="61355F19">
        <w:rPr/>
        <w:t xml:space="preserve">List one stream color that may be cause for concern. Why might it be a problem? Who will you contact if you see this color at your site? </w:t>
      </w:r>
    </w:p>
    <w:p w:rsidR="18BB1BA5" w:rsidP="18BB1BA5" w:rsidRDefault="18BB1BA5" w14:paraId="333073A8" w14:textId="3952D0B5"/>
    <w:p w:rsidR="18BB1BA5" w:rsidP="18BB1BA5" w:rsidRDefault="18BB1BA5" w14:paraId="5763E3B6" w14:textId="728195BD"/>
    <w:p w:rsidR="18BB1BA5" w:rsidP="18BB1BA5" w:rsidRDefault="18BB1BA5" w14:paraId="0F948F15" w14:textId="27326241"/>
    <w:p w:rsidR="18BB1BA5" w:rsidP="18BB1BA5" w:rsidRDefault="18BB1BA5" w14:paraId="4213F117" w14:textId="5DA8A07C"/>
    <w:p w:rsidR="18BB1BA5" w:rsidP="18BB1BA5" w:rsidRDefault="18BB1BA5" w14:paraId="16CCF607" w14:textId="4A6908C8"/>
    <w:p w:rsidR="18BB1BA5" w:rsidP="18BB1BA5" w:rsidRDefault="18BB1BA5" w14:paraId="4C7486A8" w14:textId="4FE76153"/>
    <w:p w:rsidR="18BB1BA5" w:rsidP="18BB1BA5" w:rsidRDefault="18BB1BA5" w14:paraId="2CF33FF7" w14:textId="7FB49AD7"/>
    <w:p w:rsidR="09FE849C" w:rsidP="18BB1BA5" w:rsidRDefault="09FE849C" w14:paraId="153B86D2" w14:textId="5D16A748">
      <w:pPr>
        <w:pStyle w:val="Heading1"/>
      </w:pPr>
      <w:r w:rsidR="09FE849C">
        <w:rPr/>
        <w:t xml:space="preserve">Concept </w:t>
      </w:r>
      <w:r w:rsidR="78206116">
        <w:rPr/>
        <w:t>8</w:t>
      </w:r>
      <w:r w:rsidR="09FE849C">
        <w:rPr/>
        <w:t xml:space="preserve">: Water Surface </w:t>
      </w:r>
    </w:p>
    <w:p w:rsidR="09FE849C" w:rsidP="18BB1BA5" w:rsidRDefault="09FE849C" w14:paraId="71E600D6" w14:textId="725747C5">
      <w:pPr>
        <w:pStyle w:val="Heading3"/>
      </w:pPr>
      <w:r w:rsidR="09FE849C">
        <w:rPr/>
        <w:t xml:space="preserve">Task </w:t>
      </w:r>
      <w:r w:rsidR="6C6505A4">
        <w:rPr/>
        <w:t>9</w:t>
      </w:r>
      <w:r w:rsidR="09FE849C">
        <w:rPr/>
        <w:t xml:space="preserve">: Read the section titled “Water Surface” (pp. 45-48). </w:t>
      </w:r>
      <w:r w:rsidR="57F0C6CD">
        <w:rPr/>
        <w:t xml:space="preserve">How do you </w:t>
      </w:r>
      <w:r w:rsidR="57F0C6CD">
        <w:rPr/>
        <w:t>determine</w:t>
      </w:r>
      <w:r w:rsidR="57F0C6CD">
        <w:rPr/>
        <w:t xml:space="preserve"> whether an oily sheen is natural or a cause for concern? </w:t>
      </w:r>
    </w:p>
    <w:p w:rsidR="18BB1BA5" w:rsidP="18BB1BA5" w:rsidRDefault="18BB1BA5" w14:paraId="5E485E62" w14:textId="0A184BA0">
      <w:pPr>
        <w:pStyle w:val="Heading3"/>
      </w:pPr>
    </w:p>
    <w:p w:rsidR="18BB1BA5" w:rsidP="18BB1BA5" w:rsidRDefault="18BB1BA5" w14:paraId="273BCE68" w14:textId="0F9F32AC">
      <w:pPr>
        <w:pStyle w:val="Heading3"/>
      </w:pPr>
    </w:p>
    <w:p w:rsidR="18BB1BA5" w:rsidP="18BB1BA5" w:rsidRDefault="18BB1BA5" w14:paraId="75047BDD" w14:textId="6974C8B2">
      <w:pPr>
        <w:pStyle w:val="Heading3"/>
      </w:pPr>
    </w:p>
    <w:p w:rsidR="18BB1BA5" w:rsidP="18BB1BA5" w:rsidRDefault="18BB1BA5" w14:paraId="0C8C0F83" w14:textId="269A89DE">
      <w:pPr>
        <w:pStyle w:val="Heading3"/>
      </w:pPr>
    </w:p>
    <w:p w:rsidR="18BB1BA5" w:rsidP="0271032F" w:rsidRDefault="18BB1BA5" w14:paraId="038FABB8" w14:textId="5CF3D429">
      <w:pPr>
        <w:pStyle w:val="Normal"/>
      </w:pPr>
    </w:p>
    <w:p w:rsidR="57F0C6CD" w:rsidP="18BB1BA5" w:rsidRDefault="57F0C6CD" w14:paraId="64B65EAC" w14:textId="163995E4">
      <w:pPr>
        <w:pStyle w:val="Heading3"/>
      </w:pPr>
      <w:r w:rsidR="57F0C6CD">
        <w:rPr/>
        <w:t>Task 1</w:t>
      </w:r>
      <w:r w:rsidR="3B262F02">
        <w:rPr/>
        <w:t>0</w:t>
      </w:r>
      <w:r w:rsidR="57F0C6CD">
        <w:rPr/>
        <w:t xml:space="preserve">: How do you </w:t>
      </w:r>
      <w:r w:rsidR="57F0C6CD">
        <w:rPr/>
        <w:t>determine</w:t>
      </w:r>
      <w:r w:rsidR="57F0C6CD">
        <w:rPr/>
        <w:t xml:space="preserve"> whether foam is natural or a cause for concern? </w:t>
      </w:r>
    </w:p>
    <w:p w:rsidR="57F0C6CD" w:rsidP="0271032F" w:rsidRDefault="57F0C6CD" w14:paraId="494CB570" w14:textId="617ECE74">
      <w:pPr>
        <w:pStyle w:val="Normal"/>
      </w:pPr>
    </w:p>
    <w:p w:rsidR="57F0C6CD" w:rsidP="0271032F" w:rsidRDefault="57F0C6CD" w14:paraId="254B2E8F" w14:textId="68831ED6">
      <w:pPr>
        <w:pStyle w:val="Normal"/>
      </w:pPr>
    </w:p>
    <w:p w:rsidR="57F0C6CD" w:rsidP="0271032F" w:rsidRDefault="57F0C6CD" w14:paraId="224CB4D1" w14:textId="01EFC5A7">
      <w:pPr>
        <w:pStyle w:val="Normal"/>
      </w:pPr>
    </w:p>
    <w:p w:rsidR="57F0C6CD" w:rsidP="18BB1BA5" w:rsidRDefault="57F0C6CD" w14:paraId="0DDEB007" w14:textId="097E568A">
      <w:pPr>
        <w:pStyle w:val="Heading1"/>
      </w:pPr>
      <w:r w:rsidR="78ED4E82">
        <w:rPr/>
        <w:t xml:space="preserve">Concept </w:t>
      </w:r>
      <w:r w:rsidR="3D058093">
        <w:rPr/>
        <w:t>9</w:t>
      </w:r>
      <w:r w:rsidR="78ED4E82">
        <w:rPr/>
        <w:t xml:space="preserve">: Basic Visuals </w:t>
      </w:r>
    </w:p>
    <w:p w:rsidR="57F0C6CD" w:rsidP="0271032F" w:rsidRDefault="57F0C6CD" w14:paraId="20D9AEB6" w14:textId="467D5F44">
      <w:pPr>
        <w:pStyle w:val="Heading3"/>
      </w:pPr>
      <w:r w:rsidR="78ED4E82">
        <w:rPr/>
        <w:t xml:space="preserve">Task </w:t>
      </w:r>
      <w:r w:rsidR="070DB2EB">
        <w:rPr/>
        <w:t>11</w:t>
      </w:r>
      <w:r w:rsidR="78ED4E82">
        <w:rPr/>
        <w:t>: You now have at least two seasons of experience answering the basic visuals questions in the Stream Team Field Survey. Which of these visuals, if any, would you like more training on?</w:t>
      </w:r>
    </w:p>
    <w:p w:rsidR="57F0C6CD" w:rsidP="0271032F" w:rsidRDefault="57F0C6CD" w14:paraId="24C39D36" w14:textId="5ADB2C64">
      <w:pPr/>
      <w:r>
        <w:br w:type="page"/>
      </w:r>
    </w:p>
    <w:p w:rsidR="57F0C6CD" w:rsidP="0271032F" w:rsidRDefault="57F0C6CD" w14:paraId="6073AACA" w14:textId="78698313">
      <w:pPr>
        <w:pStyle w:val="Heading1"/>
      </w:pPr>
      <w:r w:rsidR="57F0C6CD">
        <w:rPr/>
        <w:t xml:space="preserve">Concept 10: </w:t>
      </w:r>
      <w:r w:rsidR="46268929">
        <w:rPr/>
        <w:t>Habitat Assessment</w:t>
      </w:r>
    </w:p>
    <w:p w:rsidR="5A1522E2" w:rsidP="49751F9C" w:rsidRDefault="5A1522E2" w14:paraId="541C2E69" w14:textId="46CBF8F8">
      <w:pPr>
        <w:pStyle w:val="Heading3"/>
      </w:pPr>
      <w:r>
        <w:t xml:space="preserve">Task </w:t>
      </w:r>
      <w:r w:rsidR="56E8F43D">
        <w:t xml:space="preserve">12: </w:t>
      </w:r>
      <w:r w:rsidR="7AAA66FE">
        <w:t>After reading the sections on Habitat Assessment and How to Fill out the Stream Habitat Assessment Survey</w:t>
      </w:r>
      <w:r w:rsidR="23144DA0">
        <w:t xml:space="preserve"> </w:t>
      </w:r>
      <w:r w:rsidR="7AAA66FE">
        <w:t>(p.</w:t>
      </w:r>
      <w:r w:rsidR="05F04791">
        <w:t xml:space="preserve"> 48), </w:t>
      </w:r>
      <w:r w:rsidR="58438EEC">
        <w:t xml:space="preserve">discuss </w:t>
      </w:r>
      <w:r w:rsidR="05F04791">
        <w:t>one reason why</w:t>
      </w:r>
      <w:r w:rsidR="5D27220E">
        <w:t xml:space="preserve"> annual</w:t>
      </w:r>
      <w:r w:rsidR="05F04791">
        <w:t xml:space="preserve"> habitat assessments are important.</w:t>
      </w:r>
      <w:r w:rsidR="482C8380">
        <w:t xml:space="preserve"> Why do you think we suggest assessing the habitat each Spring? </w:t>
      </w:r>
    </w:p>
    <w:p w:rsidR="18BB1BA5" w:rsidP="18BB1BA5" w:rsidRDefault="18BB1BA5" w14:paraId="5008212F" w14:textId="260A75D6">
      <w:pPr>
        <w:pStyle w:val="Heading1"/>
      </w:pPr>
    </w:p>
    <w:p w:rsidR="49751F9C" w:rsidP="49751F9C" w:rsidRDefault="49751F9C" w14:paraId="1407FAC7" w14:textId="429C6C39"/>
    <w:p w:rsidR="49751F9C" w:rsidP="49751F9C" w:rsidRDefault="49751F9C" w14:paraId="485F09DD" w14:textId="3B301757"/>
    <w:p w:rsidR="49751F9C" w:rsidP="49751F9C" w:rsidRDefault="49751F9C" w14:paraId="1F4E7BFC" w14:textId="313F2249"/>
    <w:p w:rsidR="18BB1BA5" w:rsidP="18BB1BA5" w:rsidRDefault="18BB1BA5" w14:paraId="37161F77" w14:textId="7689BD11">
      <w:pPr>
        <w:pStyle w:val="Heading1"/>
      </w:pPr>
    </w:p>
    <w:p w:rsidR="49751F9C" w:rsidP="49751F9C" w:rsidRDefault="49751F9C" w14:paraId="0BDB5CE7" w14:textId="579623FB"/>
    <w:p w:rsidR="46268929" w:rsidP="18BB1BA5" w:rsidRDefault="46268929" w14:paraId="7723D546" w14:textId="292E5BC1">
      <w:pPr>
        <w:pStyle w:val="Heading1"/>
      </w:pPr>
      <w:r>
        <w:t>Concept 11: Rocky vs Muddy Bottom Streams</w:t>
      </w:r>
      <w:r w:rsidR="1170A063">
        <w:t xml:space="preserve"> </w:t>
      </w:r>
    </w:p>
    <w:p w:rsidR="2A0BD7E6" w:rsidP="18BB1BA5" w:rsidRDefault="2A0BD7E6" w14:paraId="03B2747E" w14:textId="6C16EAD7">
      <w:pPr>
        <w:pStyle w:val="Heading3"/>
      </w:pPr>
      <w:r>
        <w:t>Task</w:t>
      </w:r>
      <w:r w:rsidR="6E514D10">
        <w:t xml:space="preserve"> 13: </w:t>
      </w:r>
      <w:r w:rsidR="628C848C">
        <w:t xml:space="preserve">Is your site a rocky or muddy bottom stream? </w:t>
      </w:r>
    </w:p>
    <w:p w:rsidR="2A0BD7E6" w:rsidP="49751F9C" w:rsidRDefault="628C848C" w14:paraId="158F9481" w14:textId="1F30EE38">
      <w:pPr>
        <w:pStyle w:val="Heading4"/>
      </w:pPr>
      <w:r>
        <w:t xml:space="preserve">Hint: use </w:t>
      </w:r>
      <w:r w:rsidR="6E514D10">
        <w:t>the information provided in the section</w:t>
      </w:r>
      <w:r w:rsidR="6489F6FF">
        <w:t xml:space="preserve"> “</w:t>
      </w:r>
      <w:r w:rsidR="6E514D10">
        <w:t>Rocky vs Muddy Bottom Streams</w:t>
      </w:r>
      <w:r w:rsidR="38D85A4B">
        <w:t>”</w:t>
      </w:r>
      <w:r w:rsidR="6E514D10">
        <w:t xml:space="preserve"> (p. 48) and </w:t>
      </w:r>
      <w:r w:rsidR="649E7567">
        <w:t>Local Geology</w:t>
      </w:r>
      <w:r w:rsidR="6E514D10">
        <w:t xml:space="preserve"> (</w:t>
      </w:r>
      <w:r w:rsidR="0F830C9A">
        <w:t>p</w:t>
      </w:r>
      <w:r w:rsidR="5AE6F9DB">
        <w:t>p</w:t>
      </w:r>
      <w:r w:rsidR="0F830C9A">
        <w:t xml:space="preserve">. </w:t>
      </w:r>
      <w:r w:rsidR="565216FC">
        <w:t>32-</w:t>
      </w:r>
      <w:r w:rsidR="0F830C9A">
        <w:t>33)</w:t>
      </w:r>
      <w:r w:rsidR="1ACAD35A">
        <w:t xml:space="preserve"> to answer this question</w:t>
      </w:r>
    </w:p>
    <w:p w:rsidR="18BB1BA5" w:rsidP="18BB1BA5" w:rsidRDefault="18BB1BA5" w14:paraId="687DC6B6" w14:textId="7A0C2C92"/>
    <w:p w:rsidR="18BB1BA5" w:rsidP="18BB1BA5" w:rsidRDefault="18BB1BA5" w14:paraId="0519E23E" w14:textId="71E4DBCB"/>
    <w:p w:rsidR="18BB1BA5" w:rsidP="18BB1BA5" w:rsidRDefault="18BB1BA5" w14:paraId="68264CBE" w14:textId="2F523805"/>
    <w:p w:rsidR="49751F9C" w:rsidP="49751F9C" w:rsidRDefault="49751F9C" w14:paraId="1D990CCD" w14:textId="7A2A8E1B"/>
    <w:p w:rsidR="49751F9C" w:rsidP="49751F9C" w:rsidRDefault="49751F9C" w14:paraId="68FA03BA" w14:textId="3640E640"/>
    <w:p w:rsidR="49751F9C" w:rsidP="49751F9C" w:rsidRDefault="49751F9C" w14:paraId="2C7412D2" w14:textId="01F6A26E"/>
    <w:p w:rsidR="5A8B1BEA" w:rsidP="18BB1BA5" w:rsidRDefault="5A8B1BEA" w14:paraId="00C2D43A" w14:textId="59FB03A8">
      <w:pPr>
        <w:pStyle w:val="Heading1"/>
      </w:pPr>
      <w:r>
        <w:t>Concept 12: Scoring the Parameters</w:t>
      </w:r>
    </w:p>
    <w:p w:rsidR="18BB1BA5" w:rsidP="49751F9C" w:rsidRDefault="727B58E3" w14:paraId="29BDB7B4" w14:textId="7C265353">
      <w:pPr>
        <w:pStyle w:val="Heading3"/>
      </w:pPr>
      <w:r>
        <w:t>Task</w:t>
      </w:r>
      <w:r w:rsidR="3E93DBEC">
        <w:t xml:space="preserve"> 14: </w:t>
      </w:r>
      <w:r w:rsidR="596FB88B">
        <w:t xml:space="preserve">In the section “Scoring the Parameters,” (p. 49), we suggest that all teammates complete the habitat assessment individually, then come to a consensus on the final score. Do you expect a lot of variation between your teammates’ scores? Why or why not? </w:t>
      </w:r>
    </w:p>
    <w:p w:rsidR="18BB1BA5" w:rsidP="18BB1BA5" w:rsidRDefault="18BB1BA5" w14:paraId="566FFECB" w14:textId="5DED98B1"/>
    <w:p w:rsidR="18BB1BA5" w:rsidP="18BB1BA5" w:rsidRDefault="18BB1BA5" w14:paraId="3924A854" w14:textId="21718D74">
      <w:pPr>
        <w:pStyle w:val="Heading1"/>
      </w:pPr>
    </w:p>
    <w:p w:rsidR="49751F9C" w:rsidP="49751F9C" w:rsidRDefault="49751F9C" w14:paraId="62185D52" w14:textId="2FAF5E32"/>
    <w:p w:rsidR="18BB1BA5" w:rsidP="18BB1BA5" w:rsidRDefault="18BB1BA5" w14:paraId="707E7CC9" w14:textId="699A25C0">
      <w:pPr>
        <w:pStyle w:val="Heading1"/>
      </w:pPr>
    </w:p>
    <w:p w:rsidR="49751F9C" w:rsidRDefault="49751F9C" w14:paraId="60FB9E5B" w14:textId="293868D5">
      <w:r>
        <w:br w:type="page"/>
      </w:r>
    </w:p>
    <w:p w:rsidR="5A8B1BEA" w:rsidP="18BB1BA5" w:rsidRDefault="5A8B1BEA" w14:paraId="492B4039" w14:textId="14CE42FE">
      <w:pPr>
        <w:pStyle w:val="Heading1"/>
      </w:pPr>
      <w:r>
        <w:lastRenderedPageBreak/>
        <w:t>Concept 13: Epifaunal Substrate</w:t>
      </w:r>
    </w:p>
    <w:p w:rsidR="71BCA896" w:rsidP="18BB1BA5" w:rsidRDefault="71BCA896" w14:paraId="17810E05" w14:textId="6DA27CB1">
      <w:pPr>
        <w:pStyle w:val="Heading3"/>
      </w:pPr>
      <w:r>
        <w:t>Task</w:t>
      </w:r>
      <w:r w:rsidR="18149DBD">
        <w:t xml:space="preserve"> 15: </w:t>
      </w:r>
      <w:r w:rsidR="49BD8E47">
        <w:t xml:space="preserve">The first habitat parameter you will evaluate is epifaunal substrate. After reading </w:t>
      </w:r>
      <w:r w:rsidR="727531EE">
        <w:t>th</w:t>
      </w:r>
      <w:r w:rsidR="49BD8E47">
        <w:t xml:space="preserve">e section </w:t>
      </w:r>
      <w:r w:rsidR="2D001D23">
        <w:t xml:space="preserve">on epifaunal substrate (pp. 49-50), describe what you should look for when evaluating this parameter.  </w:t>
      </w:r>
    </w:p>
    <w:p w:rsidR="49751F9C" w:rsidP="49751F9C" w:rsidRDefault="49751F9C" w14:paraId="6CF61252" w14:textId="14A46018"/>
    <w:p w:rsidR="49751F9C" w:rsidP="49751F9C" w:rsidRDefault="49751F9C" w14:paraId="2E6E8BBE" w14:textId="5D43B90A"/>
    <w:p w:rsidR="49751F9C" w:rsidP="49751F9C" w:rsidRDefault="49751F9C" w14:paraId="322E7895" w14:textId="73A0E3C3"/>
    <w:p w:rsidR="49751F9C" w:rsidP="49751F9C" w:rsidRDefault="49751F9C" w14:paraId="02957E79" w14:textId="7D173B39"/>
    <w:p w:rsidR="49751F9C" w:rsidP="49751F9C" w:rsidRDefault="49751F9C" w14:paraId="70F9D37E" w14:textId="70933EC6"/>
    <w:p w:rsidR="49751F9C" w:rsidP="49751F9C" w:rsidRDefault="49751F9C" w14:paraId="71F05083" w14:textId="7CB9ECB3"/>
    <w:p w:rsidR="49751F9C" w:rsidP="49751F9C" w:rsidRDefault="49751F9C" w14:paraId="66B97CF5" w14:textId="4F0535A9"/>
    <w:p w:rsidR="49751F9C" w:rsidP="49751F9C" w:rsidRDefault="49751F9C" w14:paraId="34649EFA" w14:textId="001686EE"/>
    <w:p w:rsidR="2D001D23" w:rsidP="49751F9C" w:rsidRDefault="2D001D23" w14:paraId="414A5D63" w14:textId="55F7F669">
      <w:pPr>
        <w:pStyle w:val="Heading3"/>
      </w:pPr>
      <w:r>
        <w:t xml:space="preserve">Task 16: Why is epifaunal substrate important? </w:t>
      </w:r>
    </w:p>
    <w:p w:rsidR="18BB1BA5" w:rsidP="18BB1BA5" w:rsidRDefault="18BB1BA5" w14:paraId="14D4F188" w14:textId="7FA1D29C"/>
    <w:p w:rsidR="49751F9C" w:rsidP="49751F9C" w:rsidRDefault="49751F9C" w14:paraId="2BE8F073" w14:textId="03C8DEE3"/>
    <w:p w:rsidR="49751F9C" w:rsidP="49751F9C" w:rsidRDefault="49751F9C" w14:paraId="24825073" w14:textId="621D4D1C"/>
    <w:p w:rsidR="49751F9C" w:rsidP="49751F9C" w:rsidRDefault="49751F9C" w14:paraId="58C484D1" w14:textId="2D25F309"/>
    <w:p w:rsidR="49751F9C" w:rsidP="49751F9C" w:rsidRDefault="49751F9C" w14:paraId="7C8727B7" w14:textId="0664D53F"/>
    <w:p w:rsidR="49751F9C" w:rsidP="49751F9C" w:rsidRDefault="49751F9C" w14:paraId="0D203F5C" w14:textId="43F025A0"/>
    <w:p w:rsidR="4F43552A" w:rsidP="18BB1BA5" w:rsidRDefault="4F43552A" w14:paraId="5E07D6B4" w14:textId="1F69218B">
      <w:pPr>
        <w:pStyle w:val="Heading1"/>
      </w:pPr>
      <w:r>
        <w:t>Concept 14: Embeddedness</w:t>
      </w:r>
    </w:p>
    <w:p w:rsidR="5FF78724" w:rsidP="18BB1BA5" w:rsidRDefault="5FF78724" w14:paraId="72EA0CE1" w14:textId="21100528">
      <w:pPr>
        <w:pStyle w:val="Heading3"/>
      </w:pPr>
      <w:r>
        <w:t>Task</w:t>
      </w:r>
      <w:r w:rsidR="49AC0C6C">
        <w:t xml:space="preserve"> 17: The next habitat parameter you will evaluate is epifaunal substrate. After reading the section on embeddedness (pp. 50-51), describe what you should look for when evaluating this parameter.  </w:t>
      </w:r>
    </w:p>
    <w:p w:rsidR="5FF78724" w:rsidP="49751F9C" w:rsidRDefault="5FF78724" w14:paraId="77ABFA97" w14:textId="14A46018"/>
    <w:p w:rsidR="5FF78724" w:rsidP="49751F9C" w:rsidRDefault="5FF78724" w14:paraId="573C4D5A" w14:textId="5D43B90A"/>
    <w:p w:rsidR="5FF78724" w:rsidP="49751F9C" w:rsidRDefault="5FF78724" w14:paraId="34E43327" w14:textId="73A0E3C3"/>
    <w:p w:rsidR="5FF78724" w:rsidP="49751F9C" w:rsidRDefault="5FF78724" w14:paraId="5090CFDC" w14:textId="001686EE"/>
    <w:p w:rsidR="5FF78724" w:rsidP="49751F9C" w:rsidRDefault="5FF78724" w14:paraId="72D19353" w14:textId="0672ACF8"/>
    <w:p w:rsidR="5FF78724" w:rsidP="49751F9C" w:rsidRDefault="49AC0C6C" w14:paraId="75586257" w14:textId="62F0E6AE">
      <w:pPr>
        <w:pStyle w:val="Heading3"/>
      </w:pPr>
      <w:r>
        <w:t>Task 18: Why is embeddedness important?</w:t>
      </w:r>
    </w:p>
    <w:p w:rsidR="5FF78724" w:rsidP="49751F9C" w:rsidRDefault="5FF78724" w14:paraId="658650D6" w14:textId="45E182FA"/>
    <w:p w:rsidR="18BB1BA5" w:rsidP="18BB1BA5" w:rsidRDefault="18BB1BA5" w14:paraId="2B5E84FE" w14:textId="70A93F15"/>
    <w:p w:rsidR="4F43552A" w:rsidP="18BB1BA5" w:rsidRDefault="4F43552A" w14:paraId="6F4FBCF2" w14:textId="78194B2E">
      <w:pPr>
        <w:pStyle w:val="Heading1"/>
      </w:pPr>
      <w:r>
        <w:lastRenderedPageBreak/>
        <w:t>Concept 15: Riffle/Run/Pools</w:t>
      </w:r>
    </w:p>
    <w:p w:rsidR="54A592A6" w:rsidP="18BB1BA5" w:rsidRDefault="54A592A6" w14:paraId="69D35F73" w14:textId="0B6D09A0">
      <w:pPr>
        <w:pStyle w:val="Heading3"/>
      </w:pPr>
      <w:r>
        <w:t>Task</w:t>
      </w:r>
      <w:r w:rsidR="16D3201D">
        <w:t xml:space="preserve"> 19: The next habitat parameter you will evaluate is the diversity of riffles, runs, and pools at your site. After reading the section on riffles, runs, and pools (pp. 51-52), describe what you should look for when evaluating this parameter.  </w:t>
      </w:r>
    </w:p>
    <w:p w:rsidR="18BB1BA5" w:rsidP="18BB1BA5" w:rsidRDefault="18BB1BA5" w14:paraId="37C825B0" w14:textId="4B2EA4A7"/>
    <w:p w:rsidR="18BB1BA5" w:rsidP="18BB1BA5" w:rsidRDefault="18BB1BA5" w14:paraId="0F990327" w14:textId="773E2B74">
      <w:pPr>
        <w:pStyle w:val="Heading1"/>
      </w:pPr>
    </w:p>
    <w:p w:rsidR="18BB1BA5" w:rsidP="18BB1BA5" w:rsidRDefault="18BB1BA5" w14:paraId="12E9E818" w14:textId="7A4CC629">
      <w:pPr>
        <w:pStyle w:val="Heading1"/>
      </w:pPr>
    </w:p>
    <w:p w:rsidR="00A5148C" w:rsidP="49751F9C" w:rsidRDefault="00A5148C" w14:paraId="32948A6B" w14:textId="35E2A076"/>
    <w:p w:rsidR="00A5148C" w:rsidP="49751F9C" w:rsidRDefault="00A5148C" w14:paraId="1029F47E" w14:textId="388876EE"/>
    <w:p w:rsidR="00A5148C" w:rsidP="49751F9C" w:rsidRDefault="16D3201D" w14:paraId="23134370" w14:textId="6814ED1A">
      <w:pPr>
        <w:pStyle w:val="Heading3"/>
      </w:pPr>
      <w:r>
        <w:t xml:space="preserve">Task </w:t>
      </w:r>
      <w:r w:rsidR="0DB6541C">
        <w:t>20</w:t>
      </w:r>
      <w:r>
        <w:t>: Why are riffle, runs, and pools important?</w:t>
      </w:r>
    </w:p>
    <w:p w:rsidR="00A5148C" w:rsidP="49751F9C" w:rsidRDefault="00A5148C" w14:paraId="22BD0F78" w14:textId="75256336"/>
    <w:p w:rsidR="00A5148C" w:rsidP="49751F9C" w:rsidRDefault="00A5148C" w14:paraId="3388C99D" w14:textId="46ED6465">
      <w:pPr>
        <w:pStyle w:val="Heading1"/>
      </w:pPr>
    </w:p>
    <w:p w:rsidR="00A5148C" w:rsidP="49751F9C" w:rsidRDefault="00A5148C" w14:paraId="09676158" w14:textId="191762D3">
      <w:pPr>
        <w:pStyle w:val="Heading1"/>
      </w:pPr>
    </w:p>
    <w:p w:rsidR="00A5148C" w:rsidP="49751F9C" w:rsidRDefault="00A5148C" w14:paraId="20A7E485" w14:textId="296A2927">
      <w:pPr>
        <w:pStyle w:val="Heading1"/>
      </w:pPr>
    </w:p>
    <w:p w:rsidR="00A5148C" w:rsidP="49751F9C" w:rsidRDefault="00A5148C" w14:paraId="3BF95AD6" w14:textId="4C76E5F0">
      <w:pPr>
        <w:pStyle w:val="Heading1"/>
      </w:pPr>
    </w:p>
    <w:p w:rsidR="00A5148C" w:rsidP="49751F9C" w:rsidRDefault="4F43552A" w14:paraId="6483B2AD" w14:textId="5945A22E">
      <w:pPr>
        <w:pStyle w:val="Heading1"/>
      </w:pPr>
      <w:r>
        <w:t>Concept 16: Sediment Deposition</w:t>
      </w:r>
    </w:p>
    <w:p w:rsidR="00A5148C" w:rsidP="49751F9C" w:rsidRDefault="00A5148C" w14:paraId="686DA377" w14:textId="196D6C21">
      <w:pPr>
        <w:pStyle w:val="Heading1"/>
      </w:pPr>
      <w:r w:rsidRPr="49751F9C">
        <w:rPr>
          <w:rStyle w:val="Heading3Char"/>
        </w:rPr>
        <w:t>Task</w:t>
      </w:r>
      <w:r w:rsidRPr="49751F9C" w:rsidR="7E9443E7">
        <w:rPr>
          <w:rStyle w:val="Heading3Char"/>
        </w:rPr>
        <w:t xml:space="preserve"> 21: The next habitat parameter you will evaluate is sediment deposition at your site. After reading the section on sediment deposition (pp. 52-53), describe what you should look for when evaluating this parameter.</w:t>
      </w:r>
      <w:r w:rsidR="7E9443E7">
        <w:t xml:space="preserve">  </w:t>
      </w:r>
    </w:p>
    <w:p w:rsidR="18BB1BA5" w:rsidP="18BB1BA5" w:rsidRDefault="18BB1BA5" w14:paraId="2B824022" w14:textId="4A593A19"/>
    <w:p w:rsidR="4F43552A" w:rsidP="49751F9C" w:rsidRDefault="4F43552A" w14:paraId="5A94C98F" w14:textId="28445DEA"/>
    <w:p w:rsidR="4F43552A" w:rsidP="49751F9C" w:rsidRDefault="4F43552A" w14:paraId="301BE4F2" w14:textId="16F88986"/>
    <w:p w:rsidR="4F43552A" w:rsidP="49751F9C" w:rsidRDefault="4F43552A" w14:paraId="18C68592" w14:textId="7BDBA562"/>
    <w:p w:rsidR="4F43552A" w:rsidP="49751F9C" w:rsidRDefault="4F43552A" w14:paraId="08B9F337" w14:textId="23D0E591"/>
    <w:p w:rsidR="4F43552A" w:rsidP="49751F9C" w:rsidRDefault="7E9443E7" w14:paraId="5D95806E" w14:textId="6EE46B99">
      <w:pPr>
        <w:pStyle w:val="Heading3"/>
      </w:pPr>
      <w:r>
        <w:t>Task 2</w:t>
      </w:r>
      <w:r w:rsidR="20A2DF4C">
        <w:t>2</w:t>
      </w:r>
      <w:r>
        <w:t xml:space="preserve">: Why is sediment deposition important? </w:t>
      </w:r>
    </w:p>
    <w:p w:rsidR="4F43552A" w:rsidP="49751F9C" w:rsidRDefault="4F43552A" w14:paraId="6E84522E" w14:textId="77C963A0">
      <w:pPr>
        <w:pStyle w:val="Heading1"/>
      </w:pPr>
    </w:p>
    <w:p w:rsidR="4F43552A" w:rsidP="49751F9C" w:rsidRDefault="4F43552A" w14:paraId="3E4B5872" w14:textId="7A425F24">
      <w:r>
        <w:br w:type="page"/>
      </w:r>
    </w:p>
    <w:p w:rsidR="4F43552A" w:rsidP="49751F9C" w:rsidRDefault="4F43552A" w14:paraId="4570AC12" w14:textId="78736188">
      <w:pPr>
        <w:pStyle w:val="Heading1"/>
      </w:pPr>
      <w:r>
        <w:lastRenderedPageBreak/>
        <w:t>Concept 17: Channel Flow Status</w:t>
      </w:r>
    </w:p>
    <w:p w:rsidR="1222B1AF" w:rsidP="18BB1BA5" w:rsidRDefault="1222B1AF" w14:paraId="0E55CFCC" w14:textId="24F9DAA0">
      <w:pPr>
        <w:pStyle w:val="Heading3"/>
      </w:pPr>
      <w:r>
        <w:t>Task</w:t>
      </w:r>
      <w:r w:rsidR="26487C60">
        <w:t xml:space="preserve"> 23: The next habitat parameter you will evaluate is the channel flow status at your site. After reading the section on channel flow status (pp. 53-54), describe what you should look for when evaluating this parameter.   </w:t>
      </w:r>
    </w:p>
    <w:p w:rsidR="1222B1AF" w:rsidP="18BB1BA5" w:rsidRDefault="26487C60" w14:paraId="3A03A077" w14:textId="2463186C">
      <w:pPr>
        <w:pStyle w:val="Heading3"/>
      </w:pPr>
      <w:r>
        <w:t xml:space="preserve"> </w:t>
      </w:r>
    </w:p>
    <w:p w:rsidR="1222B1AF" w:rsidP="18BB1BA5" w:rsidRDefault="26487C60" w14:paraId="5F83C9E0" w14:textId="703A7182">
      <w:pPr>
        <w:pStyle w:val="Heading3"/>
      </w:pPr>
      <w:r>
        <w:t xml:space="preserve"> </w:t>
      </w:r>
    </w:p>
    <w:p w:rsidR="1222B1AF" w:rsidP="18BB1BA5" w:rsidRDefault="26487C60" w14:paraId="0BCC3479" w14:textId="7C87AB7D">
      <w:pPr>
        <w:pStyle w:val="Heading3"/>
      </w:pPr>
      <w:r>
        <w:t xml:space="preserve"> </w:t>
      </w:r>
    </w:p>
    <w:p w:rsidR="1222B1AF" w:rsidP="18BB1BA5" w:rsidRDefault="26487C60" w14:paraId="2D942A16" w14:textId="227FDCE2">
      <w:pPr>
        <w:pStyle w:val="Heading3"/>
      </w:pPr>
      <w:r>
        <w:t xml:space="preserve"> </w:t>
      </w:r>
    </w:p>
    <w:p w:rsidR="1222B1AF" w:rsidP="18BB1BA5" w:rsidRDefault="26487C60" w14:paraId="41D1CDFB" w14:textId="3AE65B4C">
      <w:pPr>
        <w:pStyle w:val="Heading3"/>
      </w:pPr>
      <w:r>
        <w:t xml:space="preserve"> </w:t>
      </w:r>
    </w:p>
    <w:p w:rsidR="1222B1AF" w:rsidP="18BB1BA5" w:rsidRDefault="26487C60" w14:paraId="56648B78" w14:textId="3ED4752D">
      <w:pPr>
        <w:pStyle w:val="Heading3"/>
      </w:pPr>
      <w:r>
        <w:t xml:space="preserve"> </w:t>
      </w:r>
    </w:p>
    <w:p w:rsidR="1222B1AF" w:rsidP="18BB1BA5" w:rsidRDefault="26487C60" w14:paraId="1FF68866" w14:textId="318D1EA8">
      <w:pPr>
        <w:pStyle w:val="Heading3"/>
      </w:pPr>
      <w:r>
        <w:t xml:space="preserve"> </w:t>
      </w:r>
    </w:p>
    <w:p w:rsidR="1222B1AF" w:rsidP="18BB1BA5" w:rsidRDefault="26487C60" w14:paraId="51B8EF96" w14:textId="3D864EE3">
      <w:pPr>
        <w:pStyle w:val="Heading3"/>
      </w:pPr>
      <w:r>
        <w:t xml:space="preserve">Task 24: Why is channel flow status important?  </w:t>
      </w:r>
    </w:p>
    <w:p w:rsidR="49751F9C" w:rsidP="49751F9C" w:rsidRDefault="49751F9C" w14:paraId="32DC9AED" w14:textId="6B7AD8EA"/>
    <w:p w:rsidR="49751F9C" w:rsidP="49751F9C" w:rsidRDefault="49751F9C" w14:paraId="04C7ED2C" w14:textId="3D2A17B4"/>
    <w:p w:rsidR="49751F9C" w:rsidP="49751F9C" w:rsidRDefault="49751F9C" w14:paraId="6EC2850E" w14:textId="49B1045B"/>
    <w:p w:rsidR="49751F9C" w:rsidP="49751F9C" w:rsidRDefault="49751F9C" w14:paraId="7AC6E0EA" w14:textId="130BB15A"/>
    <w:p w:rsidR="18BB1BA5" w:rsidP="18BB1BA5" w:rsidRDefault="18BB1BA5" w14:paraId="57F73925" w14:textId="09E0D740">
      <w:pPr>
        <w:pStyle w:val="Heading1"/>
      </w:pPr>
    </w:p>
    <w:p w:rsidR="4F43552A" w:rsidP="18BB1BA5" w:rsidRDefault="4F43552A" w14:paraId="1454BEFF" w14:textId="14326EB7">
      <w:pPr>
        <w:pStyle w:val="Heading1"/>
      </w:pPr>
      <w:r>
        <w:t>Concept 18: Channel Alteration</w:t>
      </w:r>
    </w:p>
    <w:p w:rsidR="3EF1FF37" w:rsidP="18BB1BA5" w:rsidRDefault="022E85BE" w14:paraId="7940E2F1" w14:textId="5487B81F">
      <w:pPr>
        <w:pStyle w:val="Heading3"/>
      </w:pPr>
      <w:r>
        <w:t>Task 2</w:t>
      </w:r>
      <w:r w:rsidR="40D36AEF">
        <w:t>5</w:t>
      </w:r>
      <w:r>
        <w:t xml:space="preserve">: The next habitat parameter you will evaluate is channel alteration at your site. After reading the section on channel </w:t>
      </w:r>
      <w:r w:rsidR="44262ED0">
        <w:t>alteration</w:t>
      </w:r>
      <w:r>
        <w:t xml:space="preserve"> (pp. 54-55), describe what you should look for when evaluating this parameter.    </w:t>
      </w:r>
    </w:p>
    <w:p w:rsidR="3EF1FF37" w:rsidP="18BB1BA5" w:rsidRDefault="022E85BE" w14:paraId="6F211212" w14:textId="4CF76346">
      <w:pPr>
        <w:pStyle w:val="Heading3"/>
      </w:pPr>
      <w:r>
        <w:t xml:space="preserve"> </w:t>
      </w:r>
    </w:p>
    <w:p w:rsidR="3EF1FF37" w:rsidP="18BB1BA5" w:rsidRDefault="022E85BE" w14:paraId="51043E0F" w14:textId="52BC215F">
      <w:pPr>
        <w:pStyle w:val="Heading3"/>
      </w:pPr>
      <w:r>
        <w:t xml:space="preserve">  </w:t>
      </w:r>
    </w:p>
    <w:p w:rsidR="3EF1FF37" w:rsidP="18BB1BA5" w:rsidRDefault="022E85BE" w14:paraId="5F415D54" w14:textId="25EAAFD0">
      <w:pPr>
        <w:pStyle w:val="Heading3"/>
      </w:pPr>
      <w:r>
        <w:t xml:space="preserve"> </w:t>
      </w:r>
    </w:p>
    <w:p w:rsidR="3EF1FF37" w:rsidP="18BB1BA5" w:rsidRDefault="022E85BE" w14:paraId="00315648" w14:textId="742BB958">
      <w:pPr>
        <w:pStyle w:val="Heading3"/>
      </w:pPr>
      <w:r>
        <w:t xml:space="preserve">  </w:t>
      </w:r>
    </w:p>
    <w:p w:rsidR="3EF1FF37" w:rsidP="18BB1BA5" w:rsidRDefault="022E85BE" w14:paraId="54FE1F9C" w14:textId="7D7FE6F9">
      <w:pPr>
        <w:pStyle w:val="Heading3"/>
      </w:pPr>
      <w:r>
        <w:t xml:space="preserve"> </w:t>
      </w:r>
    </w:p>
    <w:p w:rsidR="3EF1FF37" w:rsidP="18BB1BA5" w:rsidRDefault="022E85BE" w14:paraId="44E70B51" w14:textId="3C25C172">
      <w:pPr>
        <w:pStyle w:val="Heading3"/>
      </w:pPr>
      <w:r>
        <w:t xml:space="preserve">  </w:t>
      </w:r>
    </w:p>
    <w:p w:rsidR="3EF1FF37" w:rsidP="18BB1BA5" w:rsidRDefault="3EF1FF37" w14:paraId="3003A81A" w14:textId="26CEAA6C">
      <w:pPr>
        <w:pStyle w:val="Heading3"/>
      </w:pPr>
    </w:p>
    <w:p w:rsidR="3EF1FF37" w:rsidP="18BB1BA5" w:rsidRDefault="022E85BE" w14:paraId="79AE2CE7" w14:textId="1B330452">
      <w:pPr>
        <w:pStyle w:val="Heading3"/>
      </w:pPr>
      <w:r>
        <w:t xml:space="preserve"> </w:t>
      </w:r>
    </w:p>
    <w:p w:rsidR="3EF1FF37" w:rsidP="18BB1BA5" w:rsidRDefault="022E85BE" w14:paraId="07FCE90D" w14:textId="2985AFE1">
      <w:pPr>
        <w:pStyle w:val="Heading3"/>
      </w:pPr>
      <w:r>
        <w:t>Task 2</w:t>
      </w:r>
      <w:r w:rsidR="55895421">
        <w:t>6</w:t>
      </w:r>
      <w:r>
        <w:t xml:space="preserve">: Why is </w:t>
      </w:r>
      <w:r w:rsidR="76A3EB91">
        <w:t xml:space="preserve">evaluating </w:t>
      </w:r>
      <w:r>
        <w:t xml:space="preserve">channel alteration important?   </w:t>
      </w:r>
    </w:p>
    <w:p w:rsidR="18BB1BA5" w:rsidP="18BB1BA5" w:rsidRDefault="18BB1BA5" w14:paraId="6D474F48" w14:textId="106D307B"/>
    <w:p w:rsidR="4F43552A" w:rsidP="49751F9C" w:rsidRDefault="4F43552A" w14:paraId="0CDD272B" w14:textId="62F6511D">
      <w:r>
        <w:br w:type="page"/>
      </w:r>
    </w:p>
    <w:p w:rsidR="4F43552A" w:rsidP="18BB1BA5" w:rsidRDefault="4F43552A" w14:paraId="49E7B3D1" w14:textId="4FA10300">
      <w:pPr>
        <w:pStyle w:val="Heading1"/>
      </w:pPr>
      <w:r>
        <w:lastRenderedPageBreak/>
        <w:t xml:space="preserve">Concept 19: Channel Sinuosity </w:t>
      </w:r>
    </w:p>
    <w:p w:rsidR="1FE663C2" w:rsidP="18BB1BA5" w:rsidRDefault="1FE663C2" w14:paraId="04505D1A" w14:textId="70FA9524">
      <w:pPr>
        <w:pStyle w:val="Heading3"/>
      </w:pPr>
      <w:r>
        <w:t>Task</w:t>
      </w:r>
      <w:r w:rsidR="2C6ED82E">
        <w:t xml:space="preserve"> 27: </w:t>
      </w:r>
      <w:r w:rsidR="5E6D25D3">
        <w:t xml:space="preserve">If you have a muddy bottom site, the next habitat parameter you will evaluate is channel sinuosity at your site. After reading the section on channel </w:t>
      </w:r>
      <w:r w:rsidR="549BC933">
        <w:t>sinuosity</w:t>
      </w:r>
      <w:r w:rsidR="5E6D25D3">
        <w:t xml:space="preserve"> (pp. 55-56), describe what you should look for when evaluating this parameter.     </w:t>
      </w:r>
    </w:p>
    <w:p w:rsidR="1FE663C2" w:rsidP="18BB1BA5" w:rsidRDefault="5E6D25D3" w14:paraId="287DD7E7" w14:textId="366B6191">
      <w:pPr>
        <w:pStyle w:val="Heading3"/>
      </w:pPr>
      <w:r>
        <w:t xml:space="preserve"> </w:t>
      </w:r>
    </w:p>
    <w:p w:rsidR="1FE663C2" w:rsidP="18BB1BA5" w:rsidRDefault="5E6D25D3" w14:paraId="4D06D578" w14:textId="228DCC47">
      <w:pPr>
        <w:pStyle w:val="Heading3"/>
      </w:pPr>
      <w:r>
        <w:t xml:space="preserve">  </w:t>
      </w:r>
    </w:p>
    <w:p w:rsidR="18BB1BA5" w:rsidP="18BB1BA5" w:rsidRDefault="18BB1BA5" w14:paraId="0F46FAAA" w14:textId="4A896352"/>
    <w:p w:rsidR="18BB1BA5" w:rsidP="18BB1BA5" w:rsidRDefault="18BB1BA5" w14:paraId="631C6672" w14:textId="50FD41A1">
      <w:pPr>
        <w:pStyle w:val="Heading1"/>
      </w:pPr>
    </w:p>
    <w:p w:rsidR="18BB1BA5" w:rsidP="18BB1BA5" w:rsidRDefault="18BB1BA5" w14:paraId="1D51AB52" w14:textId="545317D7">
      <w:pPr>
        <w:pStyle w:val="Heading1"/>
      </w:pPr>
    </w:p>
    <w:p w:rsidR="49751F9C" w:rsidP="49751F9C" w:rsidRDefault="49751F9C" w14:paraId="16A39CE7" w14:textId="09879033"/>
    <w:p w:rsidR="49751F9C" w:rsidP="49751F9C" w:rsidRDefault="49751F9C" w14:paraId="25220FA1" w14:textId="4163F8E7"/>
    <w:p w:rsidR="5E6D25D3" w:rsidP="49751F9C" w:rsidRDefault="5E6D25D3" w14:paraId="0B19FA5E" w14:textId="5FB06FC7">
      <w:pPr>
        <w:pStyle w:val="Heading3"/>
      </w:pPr>
      <w:r>
        <w:t xml:space="preserve">Task 28: Why is channel sinuosity important?   </w:t>
      </w:r>
    </w:p>
    <w:p w:rsidR="49751F9C" w:rsidP="49751F9C" w:rsidRDefault="49751F9C" w14:paraId="67F19419" w14:textId="1C7328F9"/>
    <w:p w:rsidR="49751F9C" w:rsidP="49751F9C" w:rsidRDefault="49751F9C" w14:paraId="0A8AAB93" w14:textId="29818FE4"/>
    <w:p w:rsidR="49751F9C" w:rsidP="49751F9C" w:rsidRDefault="49751F9C" w14:paraId="216C3493" w14:textId="3DA8FC7C"/>
    <w:p w:rsidR="49751F9C" w:rsidP="49751F9C" w:rsidRDefault="49751F9C" w14:paraId="54BCCA0E" w14:textId="7029A2E6"/>
    <w:p w:rsidR="49751F9C" w:rsidP="49751F9C" w:rsidRDefault="49751F9C" w14:paraId="74E88024" w14:textId="16C8768B"/>
    <w:p w:rsidR="4F43552A" w:rsidP="18BB1BA5" w:rsidRDefault="4F43552A" w14:paraId="592680C9" w14:textId="2B97FC28">
      <w:pPr>
        <w:pStyle w:val="Heading1"/>
      </w:pPr>
      <w:r>
        <w:t>Concept 20: Bank Stability</w:t>
      </w:r>
    </w:p>
    <w:p w:rsidR="3DBF986C" w:rsidP="49751F9C" w:rsidRDefault="3DBF986C" w14:paraId="53D1143B" w14:textId="6AD4A3ED">
      <w:pPr>
        <w:pStyle w:val="Heading3"/>
      </w:pPr>
      <w:r>
        <w:t>Task 29: The next habitat parameter you will evaluate is bank stability. After reading the section on bank stability (pp. 5</w:t>
      </w:r>
      <w:r w:rsidR="1839CAB3">
        <w:t>6</w:t>
      </w:r>
      <w:r>
        <w:t>-5</w:t>
      </w:r>
      <w:r w:rsidR="2B738B1E">
        <w:t>7</w:t>
      </w:r>
      <w:r>
        <w:t>), describe what you should look for when evaluating this parameter.</w:t>
      </w:r>
    </w:p>
    <w:p w:rsidR="18BB1BA5" w:rsidP="18BB1BA5" w:rsidRDefault="18BB1BA5" w14:paraId="3A028368" w14:textId="7A778943"/>
    <w:p w:rsidR="18BB1BA5" w:rsidP="18BB1BA5" w:rsidRDefault="18BB1BA5" w14:paraId="440D6A98" w14:textId="0CCF272D">
      <w:pPr>
        <w:pStyle w:val="Heading1"/>
      </w:pPr>
    </w:p>
    <w:p w:rsidR="49751F9C" w:rsidP="49751F9C" w:rsidRDefault="49751F9C" w14:paraId="2B5ADDF1" w14:textId="251B2FE6"/>
    <w:p w:rsidR="49751F9C" w:rsidP="49751F9C" w:rsidRDefault="49751F9C" w14:paraId="3C7161FE" w14:textId="25468CB0"/>
    <w:p w:rsidR="49751F9C" w:rsidP="49751F9C" w:rsidRDefault="49751F9C" w14:paraId="7ECA7188" w14:textId="4174A89F"/>
    <w:p w:rsidR="3E43CA8E" w:rsidP="49751F9C" w:rsidRDefault="3E43CA8E" w14:paraId="7D9E2C40" w14:textId="6480B35F">
      <w:pPr>
        <w:pStyle w:val="Heading3"/>
      </w:pPr>
      <w:r>
        <w:t>Task 30: Why is bank stability important?</w:t>
      </w:r>
    </w:p>
    <w:p w:rsidR="49751F9C" w:rsidP="49751F9C" w:rsidRDefault="49751F9C" w14:paraId="1EE24C43" w14:textId="3907DAFC"/>
    <w:p w:rsidR="49751F9C" w:rsidP="49751F9C" w:rsidRDefault="49751F9C" w14:paraId="0A39D59E" w14:textId="3169D29E"/>
    <w:p w:rsidR="49751F9C" w:rsidP="49751F9C" w:rsidRDefault="49751F9C" w14:paraId="2F6264FA" w14:textId="4243DFC1"/>
    <w:p w:rsidR="4F43552A" w:rsidP="18BB1BA5" w:rsidRDefault="4F43552A" w14:paraId="173DBD50" w14:textId="265AF660">
      <w:pPr>
        <w:pStyle w:val="Heading1"/>
      </w:pPr>
      <w:r>
        <w:lastRenderedPageBreak/>
        <w:t>Concept 21: Vegetative Protection</w:t>
      </w:r>
    </w:p>
    <w:p w:rsidR="6B01EC26" w:rsidP="18BB1BA5" w:rsidRDefault="6B01EC26" w14:paraId="63B962C7" w14:textId="57FC77B1">
      <w:pPr>
        <w:pStyle w:val="Heading3"/>
      </w:pPr>
      <w:r>
        <w:t>Task</w:t>
      </w:r>
      <w:r w:rsidR="02CB1402">
        <w:t xml:space="preserve"> 31: </w:t>
      </w:r>
      <w:r w:rsidR="621D869A">
        <w:t>The next habitat parameter you will evaluate is vegetative protection. After reading the section on vegetative protection (p</w:t>
      </w:r>
      <w:r w:rsidR="47D68F97">
        <w:t xml:space="preserve">. </w:t>
      </w:r>
      <w:r w:rsidR="621D869A">
        <w:t>5</w:t>
      </w:r>
      <w:r w:rsidR="2159807A">
        <w:t>8</w:t>
      </w:r>
      <w:r w:rsidR="621D869A">
        <w:t>), describe what you should look for when evaluating this parameter.</w:t>
      </w:r>
    </w:p>
    <w:p w:rsidR="49751F9C" w:rsidP="49751F9C" w:rsidRDefault="49751F9C" w14:paraId="4DFD887E" w14:textId="5A51031F"/>
    <w:p w:rsidR="49751F9C" w:rsidP="49751F9C" w:rsidRDefault="49751F9C" w14:paraId="27CA1ECC" w14:textId="3ACBB361"/>
    <w:p w:rsidR="49751F9C" w:rsidP="49751F9C" w:rsidRDefault="49751F9C" w14:paraId="60E63066" w14:textId="2B6172FF"/>
    <w:p w:rsidR="49751F9C" w:rsidP="49751F9C" w:rsidRDefault="49751F9C" w14:paraId="5844885F" w14:textId="57B2D2CA"/>
    <w:p w:rsidR="49751F9C" w:rsidP="49751F9C" w:rsidRDefault="49751F9C" w14:paraId="6BE19336" w14:textId="4648CA80"/>
    <w:p w:rsidR="49751F9C" w:rsidP="49751F9C" w:rsidRDefault="49751F9C" w14:paraId="582FE85D" w14:textId="06039AFB"/>
    <w:p w:rsidR="02CB1402" w:rsidP="49751F9C" w:rsidRDefault="02CB1402" w14:paraId="04557542" w14:textId="43D9A149">
      <w:pPr>
        <w:pStyle w:val="Heading3"/>
      </w:pPr>
      <w:r>
        <w:t xml:space="preserve">Task 32: </w:t>
      </w:r>
      <w:r w:rsidR="5A7556F4">
        <w:t>Why is vegetative protection important?</w:t>
      </w:r>
    </w:p>
    <w:p w:rsidR="18BB1BA5" w:rsidP="18BB1BA5" w:rsidRDefault="18BB1BA5" w14:paraId="1DA57E04" w14:textId="720DF01F">
      <w:pPr>
        <w:pStyle w:val="Heading1"/>
      </w:pPr>
    </w:p>
    <w:p w:rsidR="18BB1BA5" w:rsidP="18BB1BA5" w:rsidRDefault="18BB1BA5" w14:paraId="46F2EB19" w14:textId="4E99909C">
      <w:pPr>
        <w:pStyle w:val="Heading1"/>
      </w:pPr>
    </w:p>
    <w:p w:rsidR="49751F9C" w:rsidP="49751F9C" w:rsidRDefault="49751F9C" w14:paraId="3F296E05" w14:textId="7503F7BB"/>
    <w:p w:rsidR="49751F9C" w:rsidP="49751F9C" w:rsidRDefault="49751F9C" w14:paraId="7AAB01AB" w14:textId="63C7BCE4"/>
    <w:p w:rsidR="49751F9C" w:rsidP="49751F9C" w:rsidRDefault="49751F9C" w14:paraId="0F45ADEE" w14:textId="2757E5C0"/>
    <w:p w:rsidR="4F43552A" w:rsidP="18BB1BA5" w:rsidRDefault="4F43552A" w14:paraId="0FA26035" w14:textId="6299B3AC">
      <w:pPr>
        <w:pStyle w:val="Heading1"/>
      </w:pPr>
      <w:r>
        <w:t>Concept 22: Riparian Vegetative Zone Width</w:t>
      </w:r>
    </w:p>
    <w:p w:rsidR="59B7D505" w:rsidP="18BB1BA5" w:rsidRDefault="59B7D505" w14:paraId="074350CB" w14:textId="0EB6F56A">
      <w:pPr>
        <w:pStyle w:val="Heading3"/>
      </w:pPr>
      <w:r>
        <w:t>Task</w:t>
      </w:r>
      <w:r w:rsidR="59A18B22">
        <w:t xml:space="preserve"> 33: </w:t>
      </w:r>
      <w:r w:rsidR="09A32A08">
        <w:t>The next habitat parameter you will evaluate is riparian vegetative zone width. After reading the section on riparian vegetative zone width (p. 59), describe what you should look for when evaluating this parameter.</w:t>
      </w:r>
    </w:p>
    <w:p w:rsidR="49751F9C" w:rsidP="49751F9C" w:rsidRDefault="49751F9C" w14:paraId="42E942A8" w14:textId="738F55CE"/>
    <w:p w:rsidR="49751F9C" w:rsidP="49751F9C" w:rsidRDefault="49751F9C" w14:paraId="38EA3D7C" w14:textId="09E8C238"/>
    <w:p w:rsidR="49751F9C" w:rsidP="49751F9C" w:rsidRDefault="49751F9C" w14:paraId="529954E9" w14:textId="11A4DF2F"/>
    <w:p w:rsidR="49751F9C" w:rsidP="49751F9C" w:rsidRDefault="49751F9C" w14:paraId="047568A2" w14:textId="50FC7204"/>
    <w:p w:rsidR="49751F9C" w:rsidP="49751F9C" w:rsidRDefault="49751F9C" w14:paraId="60ABFB92" w14:textId="0AAE24B9"/>
    <w:p w:rsidR="49751F9C" w:rsidP="49751F9C" w:rsidRDefault="49751F9C" w14:paraId="0F155DE0" w14:textId="3DD2148E"/>
    <w:p w:rsidR="59A18B22" w:rsidP="49751F9C" w:rsidRDefault="59A18B22" w14:paraId="188EBDCA" w14:textId="4A8621C1">
      <w:pPr>
        <w:pStyle w:val="Heading3"/>
      </w:pPr>
      <w:r>
        <w:t xml:space="preserve">Task 34: </w:t>
      </w:r>
      <w:r w:rsidR="5900BA99">
        <w:t>Why is riparian vegetative zone width important?</w:t>
      </w:r>
    </w:p>
    <w:p w:rsidR="49751F9C" w:rsidP="49751F9C" w:rsidRDefault="49751F9C" w14:paraId="49A5BBCD" w14:textId="453E1A11"/>
    <w:p w:rsidR="49751F9C" w:rsidP="49751F9C" w:rsidRDefault="49751F9C" w14:paraId="14DA54B9" w14:textId="50E88B82"/>
    <w:p w:rsidR="18BB1BA5" w:rsidP="18BB1BA5" w:rsidRDefault="18BB1BA5" w14:paraId="6E7482AA" w14:textId="2E3903BC"/>
    <w:p w:rsidR="18BB1BA5" w:rsidP="18BB1BA5" w:rsidRDefault="18BB1BA5" w14:paraId="48E0E4CB" w14:textId="1A566041"/>
    <w:p w:rsidR="4F43552A" w:rsidP="18BB1BA5" w:rsidRDefault="4F43552A" w14:paraId="2338BBD9" w14:textId="07AC5C8D">
      <w:pPr>
        <w:pStyle w:val="Heading1"/>
      </w:pPr>
      <w:r>
        <w:t>Concept 23: Spotting and Identifying Non-Native Vegetation</w:t>
      </w:r>
    </w:p>
    <w:p w:rsidR="2EEA2617" w:rsidP="18BB1BA5" w:rsidRDefault="2EEA2617" w14:paraId="6A064970" w14:textId="0B774516">
      <w:pPr>
        <w:pStyle w:val="Heading3"/>
      </w:pPr>
      <w:r>
        <w:t>Task</w:t>
      </w:r>
      <w:r w:rsidR="4FD5BEE6">
        <w:t xml:space="preserve"> 35: </w:t>
      </w:r>
      <w:r w:rsidR="3EB9C396">
        <w:t>We have included some of the most common non-native, invasive plants in Chapel Hill in the section titled “Spotting and Identifying Non-Native Vegetation” (pp. 59-61). Did anything in this section surp</w:t>
      </w:r>
      <w:r w:rsidR="564A84FC">
        <w:t xml:space="preserve">rise you? Are there any plants you suggest we add to this list? </w:t>
      </w:r>
    </w:p>
    <w:p w:rsidR="49751F9C" w:rsidP="49751F9C" w:rsidRDefault="49751F9C" w14:paraId="0F8D1D10" w14:textId="2A75C62C"/>
    <w:p w:rsidR="49751F9C" w:rsidP="49751F9C" w:rsidRDefault="49751F9C" w14:paraId="7CB20C87" w14:textId="45A89C9C"/>
    <w:p w:rsidR="49751F9C" w:rsidP="49751F9C" w:rsidRDefault="49751F9C" w14:paraId="7F70EAE0" w14:textId="1C895A20"/>
    <w:p w:rsidR="49751F9C" w:rsidP="49751F9C" w:rsidRDefault="49751F9C" w14:paraId="4E5BB7E7" w14:textId="59E1D723"/>
    <w:p w:rsidR="49751F9C" w:rsidP="49751F9C" w:rsidRDefault="49751F9C" w14:paraId="1A3CC973" w14:textId="7719DB78"/>
    <w:p w:rsidR="49751F9C" w:rsidP="49751F9C" w:rsidRDefault="49751F9C" w14:paraId="61C7C1B8" w14:textId="7DDA8EA2"/>
    <w:p w:rsidR="49751F9C" w:rsidP="49751F9C" w:rsidRDefault="49751F9C" w14:paraId="5DAD3847" w14:textId="07E53F6D"/>
    <w:p w:rsidR="49751F9C" w:rsidP="49751F9C" w:rsidRDefault="49751F9C" w14:paraId="3DEF988E" w14:textId="32501ACD"/>
    <w:p w:rsidR="4FD5BEE6" w:rsidP="49751F9C" w:rsidRDefault="4FD5BEE6" w14:paraId="70CBCBC1" w14:textId="6708F420">
      <w:pPr>
        <w:pStyle w:val="Heading3"/>
      </w:pPr>
      <w:r>
        <w:t xml:space="preserve">Task 36: </w:t>
      </w:r>
      <w:r w:rsidR="55FEBF12">
        <w:t xml:space="preserve">Why is nonnative vegetation problematic? </w:t>
      </w:r>
    </w:p>
    <w:p w:rsidR="49751F9C" w:rsidP="49751F9C" w:rsidRDefault="49751F9C" w14:paraId="2AA7ABC2" w14:textId="1321302B"/>
    <w:p w:rsidR="49751F9C" w:rsidP="49751F9C" w:rsidRDefault="49751F9C" w14:paraId="734EABDE" w14:textId="1F26D48D"/>
    <w:p w:rsidR="41670A81" w:rsidP="41670A81" w:rsidRDefault="41670A81" w14:paraId="6A000AD7" w14:textId="3737CF7C"/>
    <w:p w:rsidR="18BB1BA5" w:rsidP="18BB1BA5" w:rsidRDefault="18BB1BA5" w14:paraId="4FB56469" w14:textId="2FCC4DBB">
      <w:pPr>
        <w:pStyle w:val="Heading1"/>
      </w:pPr>
    </w:p>
    <w:p w:rsidR="18BB1BA5" w:rsidP="18BB1BA5" w:rsidRDefault="18BB1BA5" w14:paraId="6DC50818" w14:textId="56D55079"/>
    <w:p w:rsidR="18BB1BA5" w:rsidP="18BB1BA5" w:rsidRDefault="18BB1BA5" w14:paraId="3B618CA9" w14:textId="13315E57"/>
    <w:p w:rsidR="4F43552A" w:rsidP="18BB1BA5" w:rsidRDefault="4F43552A" w14:paraId="06F0FC9A" w14:textId="6D1030BD">
      <w:pPr>
        <w:pStyle w:val="Heading1"/>
      </w:pPr>
      <w:r>
        <w:t>Concept 24: Interpreting Habitat Scores</w:t>
      </w:r>
    </w:p>
    <w:p w:rsidR="74A18E06" w:rsidP="18BB1BA5" w:rsidRDefault="74A18E06" w14:paraId="2BB5A4F2" w14:textId="1E43944F">
      <w:pPr>
        <w:pStyle w:val="Heading3"/>
      </w:pPr>
      <w:r w:rsidR="74A18E06">
        <w:rPr/>
        <w:t>Task</w:t>
      </w:r>
      <w:r w:rsidR="1C246C1A">
        <w:rPr/>
        <w:t xml:space="preserve"> 37: </w:t>
      </w:r>
      <w:r w:rsidR="1AD1CE70">
        <w:rPr/>
        <w:t xml:space="preserve">Once you evaluate </w:t>
      </w:r>
      <w:r w:rsidR="0064650C">
        <w:rPr/>
        <w:t>all</w:t>
      </w:r>
      <w:r w:rsidR="1AD1CE70">
        <w:rPr/>
        <w:t xml:space="preserve"> the parameters, you will add up the values to get a total score between 0-90. The section “Interpreting Habitat Scores” (p. 61) provides an overview of what your total score means. </w:t>
      </w:r>
      <w:r w:rsidR="126DA7B5">
        <w:rPr/>
        <w:t xml:space="preserve">In which range do you expect your site to score? Why? </w:t>
      </w:r>
    </w:p>
    <w:p w:rsidR="49751F9C" w:rsidP="49751F9C" w:rsidRDefault="49751F9C" w14:paraId="396B9C82" w14:textId="1583853F"/>
    <w:p w:rsidR="49751F9C" w:rsidP="49751F9C" w:rsidRDefault="49751F9C" w14:paraId="0A11C021" w14:textId="2698F6EA"/>
    <w:p w:rsidR="49751F9C" w:rsidP="49751F9C" w:rsidRDefault="49751F9C" w14:paraId="03BFFDF5" w14:textId="30AE0B65"/>
    <w:p w:rsidR="49751F9C" w:rsidP="49751F9C" w:rsidRDefault="49751F9C" w14:paraId="40D8A6F3" w14:textId="183204EA"/>
    <w:p w:rsidR="49751F9C" w:rsidP="49751F9C" w:rsidRDefault="49751F9C" w14:paraId="45697744" w14:textId="1D6F2468"/>
    <w:p w:rsidR="126DA7B5" w:rsidP="49751F9C" w:rsidRDefault="126DA7B5" w14:paraId="62776437" w14:textId="02A9D66D">
      <w:pPr>
        <w:pStyle w:val="Heading3"/>
      </w:pPr>
      <w:r>
        <w:t>Task 38: Do you expect much variation in the total score at your site over time? Why or why not?</w:t>
      </w:r>
    </w:p>
    <w:p w:rsidR="41670A81" w:rsidP="41670A81" w:rsidRDefault="41670A81" w14:paraId="0896B6A6" w14:textId="07DF64BB"/>
    <w:p w:rsidR="18BB1BA5" w:rsidP="18BB1BA5" w:rsidRDefault="18BB1BA5" w14:paraId="7880CCD0" w14:textId="60F3E2C5"/>
    <w:sectPr w:rsidR="18BB1BA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7BC5" w:rsidP="009059E3" w:rsidRDefault="00B57BC5" w14:paraId="3E7BCC57" w14:textId="77777777">
      <w:pPr>
        <w:spacing w:after="0" w:line="240" w:lineRule="auto"/>
      </w:pPr>
      <w:r>
        <w:separator/>
      </w:r>
    </w:p>
  </w:endnote>
  <w:endnote w:type="continuationSeparator" w:id="0">
    <w:p w:rsidR="00B57BC5" w:rsidP="009059E3" w:rsidRDefault="00B57BC5" w14:paraId="743488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7BC5" w:rsidP="009059E3" w:rsidRDefault="00B57BC5" w14:paraId="1221BDC4" w14:textId="77777777">
      <w:pPr>
        <w:spacing w:after="0" w:line="240" w:lineRule="auto"/>
      </w:pPr>
      <w:r>
        <w:separator/>
      </w:r>
    </w:p>
  </w:footnote>
  <w:footnote w:type="continuationSeparator" w:id="0">
    <w:p w:rsidR="00B57BC5" w:rsidP="009059E3" w:rsidRDefault="00B57BC5" w14:paraId="63243139" w14:textId="77777777">
      <w:pPr>
        <w:spacing w:after="0" w:line="240" w:lineRule="auto"/>
      </w:pPr>
      <w:r>
        <w:continuationSeparator/>
      </w:r>
    </w:p>
  </w:footnote>
  <w:footnote w:id="1">
    <w:p w:rsidR="009059E3" w:rsidRDefault="009059E3" w14:paraId="4277C257" w14:textId="7A1E279B">
      <w:pPr>
        <w:pStyle w:val="FootnoteText"/>
      </w:pPr>
      <w:r>
        <w:rPr>
          <w:rStyle w:val="FootnoteReference"/>
        </w:rPr>
        <w:footnoteRef/>
      </w:r>
      <w:r>
        <w:t xml:space="preserve"> </w:t>
      </w:r>
      <w:hyperlink w:history="1" r:id="rId1">
        <w:r w:rsidRPr="00596C86">
          <w:rPr>
            <w:rStyle w:val="Hyperlink"/>
          </w:rPr>
          <w:t>https://www.townofchapelhill.org/home/showpublisheddocument/54760/638466987497270000</w:t>
        </w:r>
      </w:hyperlink>
      <w:r>
        <w:t xml:space="preserve"> </w:t>
      </w:r>
    </w:p>
  </w:footnote>
</w:footnote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A32F87"/>
    <w:rsid w:val="000D46E2"/>
    <w:rsid w:val="000D4FA6"/>
    <w:rsid w:val="003C7C74"/>
    <w:rsid w:val="005A6604"/>
    <w:rsid w:val="0064650C"/>
    <w:rsid w:val="008AD76D"/>
    <w:rsid w:val="009059E3"/>
    <w:rsid w:val="00A305D8"/>
    <w:rsid w:val="00A5148C"/>
    <w:rsid w:val="00B57BC5"/>
    <w:rsid w:val="00F54766"/>
    <w:rsid w:val="01313C4E"/>
    <w:rsid w:val="01A2E4E3"/>
    <w:rsid w:val="022E85BE"/>
    <w:rsid w:val="0271032F"/>
    <w:rsid w:val="02CB1402"/>
    <w:rsid w:val="02CD0CAF"/>
    <w:rsid w:val="02F2F823"/>
    <w:rsid w:val="035210CC"/>
    <w:rsid w:val="0353FA9D"/>
    <w:rsid w:val="04358EBE"/>
    <w:rsid w:val="0508F35B"/>
    <w:rsid w:val="055345AA"/>
    <w:rsid w:val="05B836C2"/>
    <w:rsid w:val="05F04791"/>
    <w:rsid w:val="0622AB5F"/>
    <w:rsid w:val="063C2DCB"/>
    <w:rsid w:val="070DB2EB"/>
    <w:rsid w:val="07DB654B"/>
    <w:rsid w:val="08E9A93D"/>
    <w:rsid w:val="0908FFE1"/>
    <w:rsid w:val="093C4E33"/>
    <w:rsid w:val="0949114A"/>
    <w:rsid w:val="09A32A08"/>
    <w:rsid w:val="09FE849C"/>
    <w:rsid w:val="0A276FDA"/>
    <w:rsid w:val="0B5A450F"/>
    <w:rsid w:val="0DB6541C"/>
    <w:rsid w:val="0E3BF38A"/>
    <w:rsid w:val="0F830C9A"/>
    <w:rsid w:val="0F8A7037"/>
    <w:rsid w:val="0F8DB32C"/>
    <w:rsid w:val="0FAB8FB7"/>
    <w:rsid w:val="0FBF515E"/>
    <w:rsid w:val="0FC163B1"/>
    <w:rsid w:val="0FC920B0"/>
    <w:rsid w:val="0FDEC067"/>
    <w:rsid w:val="10311CDF"/>
    <w:rsid w:val="10AF4E15"/>
    <w:rsid w:val="1170A063"/>
    <w:rsid w:val="1173944C"/>
    <w:rsid w:val="1222B1AF"/>
    <w:rsid w:val="1251410F"/>
    <w:rsid w:val="1256248C"/>
    <w:rsid w:val="126DA7B5"/>
    <w:rsid w:val="12E33079"/>
    <w:rsid w:val="141E8530"/>
    <w:rsid w:val="145275ED"/>
    <w:rsid w:val="14DBDE54"/>
    <w:rsid w:val="16D3201D"/>
    <w:rsid w:val="17FB922A"/>
    <w:rsid w:val="18149DBD"/>
    <w:rsid w:val="1839CAB3"/>
    <w:rsid w:val="18426905"/>
    <w:rsid w:val="18A542AF"/>
    <w:rsid w:val="18BB1BA5"/>
    <w:rsid w:val="18EC29B8"/>
    <w:rsid w:val="1973ADE7"/>
    <w:rsid w:val="1ACAD35A"/>
    <w:rsid w:val="1AD1CE70"/>
    <w:rsid w:val="1B958EA2"/>
    <w:rsid w:val="1C23CA7A"/>
    <w:rsid w:val="1C246C1A"/>
    <w:rsid w:val="1CAFFE33"/>
    <w:rsid w:val="1D133F73"/>
    <w:rsid w:val="1D3FE039"/>
    <w:rsid w:val="1D65BFEC"/>
    <w:rsid w:val="1D9907CF"/>
    <w:rsid w:val="1E4BCE94"/>
    <w:rsid w:val="1E7A6235"/>
    <w:rsid w:val="1E9F9A38"/>
    <w:rsid w:val="1FE663C2"/>
    <w:rsid w:val="1FEB8BAB"/>
    <w:rsid w:val="20A2DF4C"/>
    <w:rsid w:val="2159807A"/>
    <w:rsid w:val="225DD177"/>
    <w:rsid w:val="23144DA0"/>
    <w:rsid w:val="232300E5"/>
    <w:rsid w:val="232A55F8"/>
    <w:rsid w:val="23482883"/>
    <w:rsid w:val="23FDCE4C"/>
    <w:rsid w:val="2498A146"/>
    <w:rsid w:val="24B01E01"/>
    <w:rsid w:val="252B1843"/>
    <w:rsid w:val="25CB2423"/>
    <w:rsid w:val="261FBA2E"/>
    <w:rsid w:val="2638E28B"/>
    <w:rsid w:val="26487C60"/>
    <w:rsid w:val="28293201"/>
    <w:rsid w:val="28A32F87"/>
    <w:rsid w:val="29363B70"/>
    <w:rsid w:val="298E813B"/>
    <w:rsid w:val="29B2BFD9"/>
    <w:rsid w:val="29C50262"/>
    <w:rsid w:val="2A0BD7E6"/>
    <w:rsid w:val="2A4BAA15"/>
    <w:rsid w:val="2AB36A03"/>
    <w:rsid w:val="2B0002C7"/>
    <w:rsid w:val="2B1F5F85"/>
    <w:rsid w:val="2B738B1E"/>
    <w:rsid w:val="2C6DDC32"/>
    <w:rsid w:val="2C6ED82E"/>
    <w:rsid w:val="2D001D23"/>
    <w:rsid w:val="2D72D9FC"/>
    <w:rsid w:val="2DEDD1C2"/>
    <w:rsid w:val="2E09AC93"/>
    <w:rsid w:val="2E23985A"/>
    <w:rsid w:val="2E987385"/>
    <w:rsid w:val="2EEA2617"/>
    <w:rsid w:val="2EEB40B4"/>
    <w:rsid w:val="2F241650"/>
    <w:rsid w:val="2F86FD13"/>
    <w:rsid w:val="2FBEA551"/>
    <w:rsid w:val="303443E6"/>
    <w:rsid w:val="315A75B2"/>
    <w:rsid w:val="31D3D4AF"/>
    <w:rsid w:val="32B194B1"/>
    <w:rsid w:val="32EDCAB4"/>
    <w:rsid w:val="3507B509"/>
    <w:rsid w:val="355A8238"/>
    <w:rsid w:val="35BA04BE"/>
    <w:rsid w:val="3614BE78"/>
    <w:rsid w:val="3619F959"/>
    <w:rsid w:val="3686690E"/>
    <w:rsid w:val="36A3856A"/>
    <w:rsid w:val="36BB6B20"/>
    <w:rsid w:val="37308BC4"/>
    <w:rsid w:val="374B6007"/>
    <w:rsid w:val="38262D6E"/>
    <w:rsid w:val="3850C6BD"/>
    <w:rsid w:val="38C3DF1A"/>
    <w:rsid w:val="38D85A4B"/>
    <w:rsid w:val="38DA29FC"/>
    <w:rsid w:val="3920D635"/>
    <w:rsid w:val="39756C40"/>
    <w:rsid w:val="3B262F02"/>
    <w:rsid w:val="3B278298"/>
    <w:rsid w:val="3D058093"/>
    <w:rsid w:val="3D62FB0D"/>
    <w:rsid w:val="3D649F72"/>
    <w:rsid w:val="3DBF986C"/>
    <w:rsid w:val="3E43CA8E"/>
    <w:rsid w:val="3E5446BB"/>
    <w:rsid w:val="3E5446BB"/>
    <w:rsid w:val="3E93DBEC"/>
    <w:rsid w:val="3E9FE7DD"/>
    <w:rsid w:val="3EAD54A8"/>
    <w:rsid w:val="3EB9C396"/>
    <w:rsid w:val="3EF1FF37"/>
    <w:rsid w:val="3EF8DC96"/>
    <w:rsid w:val="3F40C060"/>
    <w:rsid w:val="3F52B0BE"/>
    <w:rsid w:val="40D36AEF"/>
    <w:rsid w:val="40EE811F"/>
    <w:rsid w:val="4112BFBD"/>
    <w:rsid w:val="411AAD43"/>
    <w:rsid w:val="41670A81"/>
    <w:rsid w:val="41A23D41"/>
    <w:rsid w:val="427F5F69"/>
    <w:rsid w:val="42FA45A3"/>
    <w:rsid w:val="43507EA5"/>
    <w:rsid w:val="44262ED0"/>
    <w:rsid w:val="443C0165"/>
    <w:rsid w:val="44524E05"/>
    <w:rsid w:val="447E24A7"/>
    <w:rsid w:val="45076F50"/>
    <w:rsid w:val="45C21888"/>
    <w:rsid w:val="45D7D1C6"/>
    <w:rsid w:val="4619F508"/>
    <w:rsid w:val="46268929"/>
    <w:rsid w:val="47636137"/>
    <w:rsid w:val="47D68F97"/>
    <w:rsid w:val="482C8380"/>
    <w:rsid w:val="48BB3900"/>
    <w:rsid w:val="49751F9C"/>
    <w:rsid w:val="49AC0C6C"/>
    <w:rsid w:val="49BD8E47"/>
    <w:rsid w:val="49D1312D"/>
    <w:rsid w:val="4AA11219"/>
    <w:rsid w:val="4D796C76"/>
    <w:rsid w:val="4D9A03A1"/>
    <w:rsid w:val="4D9DCB62"/>
    <w:rsid w:val="4E3D2A20"/>
    <w:rsid w:val="4F43552A"/>
    <w:rsid w:val="4FD5BEE6"/>
    <w:rsid w:val="4FD8FA81"/>
    <w:rsid w:val="4FEB2C9C"/>
    <w:rsid w:val="504B5CA4"/>
    <w:rsid w:val="50DB9BBE"/>
    <w:rsid w:val="51243B7E"/>
    <w:rsid w:val="513B2610"/>
    <w:rsid w:val="5174CAE2"/>
    <w:rsid w:val="53EBED66"/>
    <w:rsid w:val="53FDED4C"/>
    <w:rsid w:val="549BC933"/>
    <w:rsid w:val="54A592A6"/>
    <w:rsid w:val="5587BDC7"/>
    <w:rsid w:val="55895421"/>
    <w:rsid w:val="55FEBF12"/>
    <w:rsid w:val="560E4342"/>
    <w:rsid w:val="564A84FC"/>
    <w:rsid w:val="565216FC"/>
    <w:rsid w:val="567E4246"/>
    <w:rsid w:val="56E8F43D"/>
    <w:rsid w:val="57C463ED"/>
    <w:rsid w:val="57E40C66"/>
    <w:rsid w:val="57F0C6CD"/>
    <w:rsid w:val="583D462C"/>
    <w:rsid w:val="58438EEC"/>
    <w:rsid w:val="58524231"/>
    <w:rsid w:val="5872BFA1"/>
    <w:rsid w:val="587FD25B"/>
    <w:rsid w:val="58E07E09"/>
    <w:rsid w:val="5900BA99"/>
    <w:rsid w:val="596FB88B"/>
    <w:rsid w:val="59A18B22"/>
    <w:rsid w:val="59B5E308"/>
    <w:rsid w:val="59B7D505"/>
    <w:rsid w:val="5A1522E2"/>
    <w:rsid w:val="5A751AB1"/>
    <w:rsid w:val="5A7556F4"/>
    <w:rsid w:val="5A8B1BEA"/>
    <w:rsid w:val="5AA8829E"/>
    <w:rsid w:val="5AE6F9DB"/>
    <w:rsid w:val="5B470457"/>
    <w:rsid w:val="5C5BE6CA"/>
    <w:rsid w:val="5CE72002"/>
    <w:rsid w:val="5D10B74F"/>
    <w:rsid w:val="5D27220E"/>
    <w:rsid w:val="5DE02360"/>
    <w:rsid w:val="5E6D25D3"/>
    <w:rsid w:val="5EAC87B0"/>
    <w:rsid w:val="5FF78724"/>
    <w:rsid w:val="6011C9F3"/>
    <w:rsid w:val="60485811"/>
    <w:rsid w:val="606F726C"/>
    <w:rsid w:val="60CA706E"/>
    <w:rsid w:val="6117C422"/>
    <w:rsid w:val="61355F19"/>
    <w:rsid w:val="61D11F23"/>
    <w:rsid w:val="6205C6C0"/>
    <w:rsid w:val="6219A1E7"/>
    <w:rsid w:val="621D869A"/>
    <w:rsid w:val="628C848C"/>
    <w:rsid w:val="62A48364"/>
    <w:rsid w:val="637FF8D3"/>
    <w:rsid w:val="63C84BAF"/>
    <w:rsid w:val="63E8E8D3"/>
    <w:rsid w:val="6477AFC5"/>
    <w:rsid w:val="6489F6FF"/>
    <w:rsid w:val="649E7567"/>
    <w:rsid w:val="650BCC7B"/>
    <w:rsid w:val="651BC934"/>
    <w:rsid w:val="659DE191"/>
    <w:rsid w:val="65D0B209"/>
    <w:rsid w:val="66DBD833"/>
    <w:rsid w:val="6739B1F2"/>
    <w:rsid w:val="675BEDDF"/>
    <w:rsid w:val="69053889"/>
    <w:rsid w:val="69DB322B"/>
    <w:rsid w:val="69EF3A57"/>
    <w:rsid w:val="6B01EC26"/>
    <w:rsid w:val="6B8B0AB8"/>
    <w:rsid w:val="6BA7F443"/>
    <w:rsid w:val="6C6505A4"/>
    <w:rsid w:val="6C65A54E"/>
    <w:rsid w:val="6E514D10"/>
    <w:rsid w:val="6E694BE8"/>
    <w:rsid w:val="7078B9E0"/>
    <w:rsid w:val="717ACCCB"/>
    <w:rsid w:val="71BCA896"/>
    <w:rsid w:val="727531EE"/>
    <w:rsid w:val="727B58E3"/>
    <w:rsid w:val="72D4E6D2"/>
    <w:rsid w:val="73781EAF"/>
    <w:rsid w:val="73961C9D"/>
    <w:rsid w:val="74A18E06"/>
    <w:rsid w:val="74A6F70E"/>
    <w:rsid w:val="7513EF10"/>
    <w:rsid w:val="7531ECFE"/>
    <w:rsid w:val="76A3EB91"/>
    <w:rsid w:val="76F3FFE4"/>
    <w:rsid w:val="77BE5EC9"/>
    <w:rsid w:val="7812D70A"/>
    <w:rsid w:val="78206116"/>
    <w:rsid w:val="782CDE70"/>
    <w:rsid w:val="78351F64"/>
    <w:rsid w:val="78CC50F6"/>
    <w:rsid w:val="78ED4E82"/>
    <w:rsid w:val="791D49E2"/>
    <w:rsid w:val="7976A2D6"/>
    <w:rsid w:val="7AAA66FE"/>
    <w:rsid w:val="7ADFF8B7"/>
    <w:rsid w:val="7BB70E06"/>
    <w:rsid w:val="7D3CFEE3"/>
    <w:rsid w:val="7D5C48B1"/>
    <w:rsid w:val="7D80C6E2"/>
    <w:rsid w:val="7D9EE911"/>
    <w:rsid w:val="7E9443E7"/>
    <w:rsid w:val="7ED8CF44"/>
    <w:rsid w:val="7EECAF45"/>
    <w:rsid w:val="7FBB5760"/>
    <w:rsid w:val="7FCC9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2F87"/>
  <w15:chartTrackingRefBased/>
  <w15:docId w15:val="{FB336991-7A92-46AA-9571-C30992CA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mphasis">
    <w:name w:val="Emphasis"/>
    <w:basedOn w:val="DefaultParagraphFont"/>
    <w:uiPriority w:val="20"/>
    <w:qFormat/>
    <w:rPr>
      <w:i/>
      <w:iCs/>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305D8"/>
    <w:rPr>
      <w:color w:val="0563C1" w:themeColor="hyperlink"/>
      <w:u w:val="single"/>
    </w:rPr>
  </w:style>
  <w:style w:type="character" w:styleId="UnresolvedMention">
    <w:name w:val="Unresolved Mention"/>
    <w:basedOn w:val="DefaultParagraphFont"/>
    <w:uiPriority w:val="99"/>
    <w:semiHidden/>
    <w:unhideWhenUsed/>
    <w:rsid w:val="00A305D8"/>
    <w:rPr>
      <w:color w:val="605E5C"/>
      <w:shd w:val="clear" w:color="auto" w:fill="E1DFDD"/>
    </w:rPr>
  </w:style>
  <w:style w:type="paragraph" w:styleId="FootnoteText">
    <w:name w:val="footnote text"/>
    <w:basedOn w:val="Normal"/>
    <w:link w:val="FootnoteTextChar"/>
    <w:uiPriority w:val="99"/>
    <w:semiHidden/>
    <w:unhideWhenUsed/>
    <w:rsid w:val="009059E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059E3"/>
    <w:rPr>
      <w:sz w:val="20"/>
      <w:szCs w:val="20"/>
    </w:rPr>
  </w:style>
  <w:style w:type="character" w:styleId="FootnoteReference">
    <w:name w:val="footnote reference"/>
    <w:basedOn w:val="DefaultParagraphFont"/>
    <w:uiPriority w:val="99"/>
    <w:semiHidden/>
    <w:unhideWhenUsed/>
    <w:rsid w:val="009059E3"/>
    <w:rPr>
      <w:vertAlign w:val="superscript"/>
    </w:rPr>
  </w:style>
  <w:style w:type="paragraph" w:styleId="CommentSubject">
    <w:name w:val="annotation subject"/>
    <w:basedOn w:val="CommentText"/>
    <w:next w:val="CommentText"/>
    <w:link w:val="CommentSubjectChar"/>
    <w:uiPriority w:val="99"/>
    <w:semiHidden/>
    <w:unhideWhenUsed/>
    <w:rsid w:val="00F54766"/>
    <w:rPr>
      <w:b/>
      <w:bCs/>
    </w:rPr>
  </w:style>
  <w:style w:type="character" w:styleId="CommentSubjectChar" w:customStyle="1">
    <w:name w:val="Comment Subject Char"/>
    <w:basedOn w:val="CommentTextChar"/>
    <w:link w:val="CommentSubject"/>
    <w:uiPriority w:val="99"/>
    <w:semiHidden/>
    <w:rsid w:val="00F54766"/>
    <w:rPr>
      <w:b/>
      <w:bCs/>
      <w:sz w:val="20"/>
      <w:szCs w:val="20"/>
    </w:rPr>
  </w:style>
  <w:style w:type="paragraph" w:styleId="Revision">
    <w:name w:val="Revision"/>
    <w:hidden/>
    <w:uiPriority w:val="99"/>
    <w:semiHidden/>
    <w:rsid w:val="005A6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png" Id="R4ee63f74ebd8443b" /></Relationships>
</file>

<file path=word/_rels/footnotes.xml.rels><?xml version="1.0" encoding="UTF-8" standalone="yes"?>
<Relationships xmlns="http://schemas.openxmlformats.org/package/2006/relationships"><Relationship Id="rId1" Type="http://schemas.openxmlformats.org/officeDocument/2006/relationships/hyperlink" Target="https://www.townofchapelhill.org/home/showpublisheddocument/54760/63846698749727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3beba8-e724-48dc-ae63-b541fb3e9635">
      <Terms xmlns="http://schemas.microsoft.com/office/infopath/2007/PartnerControls"/>
    </lcf76f155ced4ddcb4097134ff3c332f>
    <TaxCatchAll xmlns="01ec39ed-661f-4fa8-9a37-c4cf2beeef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898859EFE6F74BAB1B66AFC5CD9A6B" ma:contentTypeVersion="15" ma:contentTypeDescription="Create a new document." ma:contentTypeScope="" ma:versionID="c9d5c7af5029636b92d36c0a2487b4cc">
  <xsd:schema xmlns:xsd="http://www.w3.org/2001/XMLSchema" xmlns:xs="http://www.w3.org/2001/XMLSchema" xmlns:p="http://schemas.microsoft.com/office/2006/metadata/properties" xmlns:ns2="b33beba8-e724-48dc-ae63-b541fb3e9635" xmlns:ns3="01ec39ed-661f-4fa8-9a37-c4cf2beeefbc" targetNamespace="http://schemas.microsoft.com/office/2006/metadata/properties" ma:root="true" ma:fieldsID="a02cf887e5ae3ae80f900f969abd7f40" ns2:_="" ns3:_="">
    <xsd:import namespace="b33beba8-e724-48dc-ae63-b541fb3e9635"/>
    <xsd:import namespace="01ec39ed-661f-4fa8-9a37-c4cf2beee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beba8-e724-48dc-ae63-b541fb3e9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36bb97-0631-40d9-9647-2864a22660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c39ed-661f-4fa8-9a37-c4cf2beee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7439b6c-ed8c-4319-ba21-7be2f328a541}" ma:internalName="TaxCatchAll" ma:showField="CatchAllData" ma:web="01ec39ed-661f-4fa8-9a37-c4cf2bee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56EB-F2F7-4FE5-B9E2-6C1CE0D28BB4}">
  <ds:schemaRefs>
    <ds:schemaRef ds:uri="http://schemas.microsoft.com/office/2006/metadata/properties"/>
    <ds:schemaRef ds:uri="http://schemas.microsoft.com/office/infopath/2007/PartnerControls"/>
    <ds:schemaRef ds:uri="b33beba8-e724-48dc-ae63-b541fb3e9635"/>
    <ds:schemaRef ds:uri="01ec39ed-661f-4fa8-9a37-c4cf2beeefbc"/>
  </ds:schemaRefs>
</ds:datastoreItem>
</file>

<file path=customXml/itemProps2.xml><?xml version="1.0" encoding="utf-8"?>
<ds:datastoreItem xmlns:ds="http://schemas.openxmlformats.org/officeDocument/2006/customXml" ds:itemID="{881C55CF-F401-46E6-AD64-902F965B19F0}">
  <ds:schemaRefs>
    <ds:schemaRef ds:uri="http://schemas.microsoft.com/sharepoint/v3/contenttype/forms"/>
  </ds:schemaRefs>
</ds:datastoreItem>
</file>

<file path=customXml/itemProps3.xml><?xml version="1.0" encoding="utf-8"?>
<ds:datastoreItem xmlns:ds="http://schemas.openxmlformats.org/officeDocument/2006/customXml" ds:itemID="{70DA869C-CCEF-4D1B-94F0-D1B029B5C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beba8-e724-48dc-ae63-b541fb3e9635"/>
    <ds:schemaRef ds:uri="01ec39ed-661f-4fa8-9a37-c4cf2bee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E484F-EFDE-4457-B03D-3666B3F63E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Morgan Flynt</dc:creator>
  <keywords/>
  <dc:description/>
  <lastModifiedBy>Morgan Flynt</lastModifiedBy>
  <revision>11</revision>
  <dcterms:created xsi:type="dcterms:W3CDTF">2024-03-26T15:09:00.0000000Z</dcterms:created>
  <dcterms:modified xsi:type="dcterms:W3CDTF">2024-09-27T13:23:53.4515185Z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0x01010038898859EFE6F74BAB1B66AFC5CD9A6B</vt:lpwstr>
  </property>
  <property fmtid="{D5CDD505-2E9C-101B-9397-08002B2CF9AE}" pid="3" name="MediaServiceImageTags">
    <vt:lpwstr/>
  </property>
</Properties>
</file>